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EBD4E" w14:textId="10687C90" w:rsidR="00CE7AD5" w:rsidRPr="008C1D98" w:rsidRDefault="00D93063" w:rsidP="007E06B8">
      <w:pPr>
        <w:shd w:val="clear" w:color="auto" w:fill="FFFFFF"/>
        <w:spacing w:line="360" w:lineRule="auto"/>
        <w:rPr>
          <w:rFonts w:ascii="Montserrat" w:hAnsi="Montserrat" w:cs="Arial"/>
          <w:b/>
          <w:i/>
          <w:sz w:val="28"/>
          <w:szCs w:val="28"/>
        </w:rPr>
      </w:pPr>
      <w:r>
        <w:fldChar w:fldCharType="begin"/>
      </w:r>
      <w:r>
        <w:instrText xml:space="preserve"> HYPERLINK "https://www.mestskadivadlaprazska.cz/inscenace/2213/znicit/" </w:instrText>
      </w:r>
      <w:r>
        <w:fldChar w:fldCharType="separate"/>
      </w:r>
      <w:proofErr w:type="gramStart"/>
      <w:r w:rsidR="007D7D01" w:rsidRPr="007D7D01">
        <w:rPr>
          <w:rStyle w:val="Hypertextovodkaz"/>
          <w:rFonts w:ascii="Montserrat" w:hAnsi="Montserrat" w:cs="Courier New"/>
          <w:b/>
          <w:i/>
          <w:sz w:val="28"/>
        </w:rPr>
        <w:t>ZNIČIT</w:t>
      </w:r>
      <w:proofErr w:type="gramEnd"/>
      <w:r>
        <w:rPr>
          <w:rStyle w:val="Hypertextovodkaz"/>
          <w:rFonts w:ascii="Montserrat" w:hAnsi="Montserrat" w:cs="Courier New"/>
          <w:b/>
          <w:i/>
          <w:sz w:val="28"/>
        </w:rPr>
        <w:fldChar w:fldCharType="end"/>
      </w:r>
      <w:r w:rsidR="00CF36CC" w:rsidRPr="006E7458">
        <w:rPr>
          <w:rFonts w:ascii="Montserrat" w:hAnsi="Montserrat" w:cs="Courier New"/>
          <w:b/>
          <w:i/>
          <w:sz w:val="28"/>
          <w:szCs w:val="28"/>
        </w:rPr>
        <w:t>–</w:t>
      </w:r>
      <w:r w:rsidR="00CE7AD5" w:rsidRPr="006E7458">
        <w:rPr>
          <w:rFonts w:ascii="Montserrat" w:hAnsi="Montserrat" w:cs="Courier New"/>
          <w:b/>
          <w:i/>
          <w:sz w:val="28"/>
          <w:szCs w:val="28"/>
        </w:rPr>
        <w:t xml:space="preserve"> </w:t>
      </w:r>
      <w:proofErr w:type="gramStart"/>
      <w:r w:rsidR="004B3DDA" w:rsidRPr="007E06B8">
        <w:rPr>
          <w:rFonts w:ascii="Montserrat" w:hAnsi="Montserrat" w:cs="Courier New"/>
          <w:b/>
          <w:sz w:val="28"/>
          <w:szCs w:val="28"/>
        </w:rPr>
        <w:t>česká</w:t>
      </w:r>
      <w:proofErr w:type="gramEnd"/>
      <w:r w:rsidR="004B3DDA" w:rsidRPr="007E06B8">
        <w:rPr>
          <w:rFonts w:ascii="Montserrat" w:hAnsi="Montserrat" w:cs="Courier New"/>
          <w:b/>
          <w:sz w:val="28"/>
          <w:szCs w:val="28"/>
        </w:rPr>
        <w:t xml:space="preserve"> premiéra </w:t>
      </w:r>
      <w:r w:rsidR="008C1D98" w:rsidRPr="007E06B8">
        <w:rPr>
          <w:rFonts w:ascii="Montserrat" w:hAnsi="Montserrat" w:cs="Courier New"/>
          <w:b/>
          <w:sz w:val="28"/>
          <w:szCs w:val="28"/>
        </w:rPr>
        <w:t>divadelní adaptace</w:t>
      </w:r>
      <w:r w:rsidR="008C1D98">
        <w:rPr>
          <w:rFonts w:ascii="Montserrat" w:hAnsi="Montserrat" w:cs="Courier New"/>
          <w:b/>
          <w:i/>
          <w:sz w:val="28"/>
          <w:szCs w:val="28"/>
        </w:rPr>
        <w:t xml:space="preserve"> </w:t>
      </w:r>
      <w:r w:rsidR="008C1D98" w:rsidRPr="008C1D98">
        <w:rPr>
          <w:rFonts w:ascii="Montserrat" w:eastAsia="Times New Roman" w:hAnsi="Montserrat" w:cs="Times New Roman"/>
          <w:b/>
          <w:sz w:val="28"/>
          <w:szCs w:val="28"/>
        </w:rPr>
        <w:t xml:space="preserve">nejnovějšího (a podle autora také posledního) románu Michela </w:t>
      </w:r>
      <w:proofErr w:type="spellStart"/>
      <w:r w:rsidR="008C1D98" w:rsidRPr="008C1D98">
        <w:rPr>
          <w:rFonts w:ascii="Montserrat" w:eastAsia="Times New Roman" w:hAnsi="Montserrat" w:cs="Times New Roman"/>
          <w:b/>
          <w:sz w:val="28"/>
          <w:szCs w:val="28"/>
        </w:rPr>
        <w:t>Houellebecqa</w:t>
      </w:r>
      <w:proofErr w:type="spellEnd"/>
      <w:r w:rsidR="008C1D98">
        <w:rPr>
          <w:rFonts w:ascii="Montserrat" w:eastAsia="Times New Roman" w:hAnsi="Montserrat" w:cs="Times New Roman"/>
          <w:b/>
          <w:sz w:val="28"/>
          <w:szCs w:val="28"/>
        </w:rPr>
        <w:t xml:space="preserve"> v režii</w:t>
      </w:r>
      <w:r w:rsidR="008C1D98" w:rsidRPr="008C1D98">
        <w:rPr>
          <w:rFonts w:ascii="Montserrat" w:hAnsi="Montserrat" w:cs="Courier New"/>
          <w:b/>
          <w:i/>
          <w:sz w:val="28"/>
          <w:szCs w:val="28"/>
        </w:rPr>
        <w:t xml:space="preserve"> </w:t>
      </w:r>
      <w:r w:rsidR="008C1D98" w:rsidRPr="007E06B8">
        <w:rPr>
          <w:rFonts w:ascii="Montserrat" w:hAnsi="Montserrat" w:cs="Courier New"/>
          <w:b/>
          <w:sz w:val="28"/>
          <w:szCs w:val="28"/>
        </w:rPr>
        <w:t xml:space="preserve">Tomáše </w:t>
      </w:r>
      <w:proofErr w:type="spellStart"/>
      <w:r w:rsidR="008C1D98" w:rsidRPr="007E06B8">
        <w:rPr>
          <w:rFonts w:ascii="Montserrat" w:hAnsi="Montserrat" w:cs="Courier New"/>
          <w:b/>
          <w:sz w:val="28"/>
          <w:szCs w:val="28"/>
        </w:rPr>
        <w:t>Ráliše</w:t>
      </w:r>
      <w:proofErr w:type="spellEnd"/>
      <w:r w:rsidR="008C1D98" w:rsidRPr="008C1D98">
        <w:rPr>
          <w:rFonts w:ascii="Montserrat" w:hAnsi="Montserrat" w:cs="Courier New"/>
          <w:b/>
          <w:i/>
          <w:sz w:val="28"/>
          <w:szCs w:val="28"/>
        </w:rPr>
        <w:t xml:space="preserve"> </w:t>
      </w:r>
    </w:p>
    <w:p w14:paraId="4A8A4BC4" w14:textId="77777777" w:rsidR="008C1D98" w:rsidRDefault="00894ECC" w:rsidP="008C1D98">
      <w:pPr>
        <w:spacing w:line="360" w:lineRule="auto"/>
        <w:jc w:val="both"/>
        <w:rPr>
          <w:rFonts w:ascii="Montserrat" w:hAnsi="Montserrat" w:cs="Courier New"/>
          <w:b/>
          <w:sz w:val="28"/>
          <w:szCs w:val="28"/>
        </w:rPr>
      </w:pPr>
      <w:r w:rsidRPr="006E7458">
        <w:rPr>
          <w:rFonts w:ascii="Montserrat" w:hAnsi="Montserrat" w:cs="Courier New"/>
          <w:b/>
          <w:i/>
          <w:sz w:val="28"/>
          <w:szCs w:val="28"/>
        </w:rPr>
        <w:t xml:space="preserve"> </w:t>
      </w:r>
    </w:p>
    <w:p w14:paraId="11977CC7" w14:textId="18D5B009" w:rsidR="008C1D98" w:rsidRPr="008C1D98" w:rsidRDefault="00480F72" w:rsidP="008C1D98">
      <w:pPr>
        <w:spacing w:line="360" w:lineRule="auto"/>
        <w:jc w:val="both"/>
        <w:rPr>
          <w:rFonts w:ascii="Montserrat" w:hAnsi="Montserrat" w:cs="Courier New"/>
          <w:b/>
          <w:sz w:val="28"/>
          <w:szCs w:val="28"/>
        </w:rPr>
      </w:pPr>
      <w:r w:rsidRPr="00BB3B3D">
        <w:rPr>
          <w:rFonts w:ascii="Montserrat" w:hAnsi="Montserrat" w:cs="Courier New"/>
          <w:b/>
          <w:color w:val="000000" w:themeColor="text1"/>
          <w:szCs w:val="20"/>
        </w:rPr>
        <w:t xml:space="preserve">Praha, </w:t>
      </w:r>
      <w:r w:rsidR="007D7D01">
        <w:rPr>
          <w:rFonts w:ascii="Montserrat" w:hAnsi="Montserrat" w:cs="Courier New"/>
          <w:b/>
          <w:color w:val="000000" w:themeColor="text1"/>
          <w:szCs w:val="20"/>
        </w:rPr>
        <w:t>5</w:t>
      </w:r>
      <w:r w:rsidRPr="00BB3B3D">
        <w:rPr>
          <w:rFonts w:ascii="Montserrat" w:hAnsi="Montserrat" w:cs="Courier New"/>
          <w:b/>
          <w:color w:val="000000" w:themeColor="text1"/>
          <w:szCs w:val="20"/>
        </w:rPr>
        <w:t xml:space="preserve">. </w:t>
      </w:r>
      <w:r w:rsidR="007D7D01">
        <w:rPr>
          <w:rFonts w:ascii="Montserrat" w:hAnsi="Montserrat" w:cs="Courier New"/>
          <w:b/>
          <w:color w:val="000000" w:themeColor="text1"/>
          <w:szCs w:val="20"/>
        </w:rPr>
        <w:t>ledna 2026</w:t>
      </w:r>
      <w:r w:rsidR="00345CFF" w:rsidRPr="00BB3B3D">
        <w:rPr>
          <w:rFonts w:ascii="Montserrat" w:hAnsi="Montserrat" w:cs="Courier New"/>
          <w:b/>
          <w:color w:val="000000" w:themeColor="text1"/>
          <w:szCs w:val="20"/>
        </w:rPr>
        <w:t xml:space="preserve"> –</w:t>
      </w:r>
      <w:r w:rsidR="00B22EAB" w:rsidRPr="00BB3B3D">
        <w:rPr>
          <w:rFonts w:ascii="Montserrat" w:hAnsi="Montserrat" w:cs="Courier New"/>
          <w:b/>
          <w:color w:val="000000" w:themeColor="text1"/>
          <w:szCs w:val="20"/>
        </w:rPr>
        <w:t xml:space="preserve"> </w:t>
      </w:r>
      <w:r w:rsidR="006E487F" w:rsidRPr="00BB3B3D">
        <w:rPr>
          <w:rFonts w:ascii="Montserrat" w:hAnsi="Montserrat" w:cs="Courier New"/>
          <w:b/>
          <w:color w:val="000000" w:themeColor="text1"/>
          <w:szCs w:val="20"/>
        </w:rPr>
        <w:t>Mě</w:t>
      </w:r>
      <w:r w:rsidR="00345CFF" w:rsidRPr="00BB3B3D">
        <w:rPr>
          <w:rFonts w:ascii="Montserrat" w:hAnsi="Montserrat" w:cs="Courier New"/>
          <w:b/>
          <w:color w:val="000000" w:themeColor="text1"/>
          <w:szCs w:val="20"/>
        </w:rPr>
        <w:t xml:space="preserve">stská divadla pražská </w:t>
      </w:r>
      <w:r w:rsidR="00F25551" w:rsidRPr="00BB3B3D">
        <w:rPr>
          <w:rFonts w:ascii="Montserrat" w:hAnsi="Montserrat" w:cs="Courier New"/>
          <w:b/>
          <w:color w:val="000000" w:themeColor="text1"/>
          <w:szCs w:val="20"/>
        </w:rPr>
        <w:t xml:space="preserve">uvedou </w:t>
      </w:r>
      <w:r w:rsidR="00DC6884">
        <w:rPr>
          <w:rFonts w:ascii="Montserrat" w:hAnsi="Montserrat" w:cs="Courier New"/>
          <w:b/>
          <w:color w:val="000000" w:themeColor="text1"/>
          <w:szCs w:val="20"/>
        </w:rPr>
        <w:t>24. ledna</w:t>
      </w:r>
      <w:r w:rsidR="002670AC">
        <w:rPr>
          <w:rFonts w:ascii="Montserrat" w:hAnsi="Montserrat" w:cs="Courier New"/>
          <w:b/>
          <w:color w:val="000000" w:themeColor="text1"/>
          <w:szCs w:val="20"/>
        </w:rPr>
        <w:t xml:space="preserve"> </w:t>
      </w:r>
      <w:r w:rsidR="008C1D98">
        <w:rPr>
          <w:rFonts w:ascii="Montserrat" w:eastAsia="Times New Roman" w:hAnsi="Montserrat" w:cs="Times New Roman"/>
          <w:b/>
          <w:szCs w:val="20"/>
        </w:rPr>
        <w:t>adaptaci románu</w:t>
      </w:r>
      <w:r w:rsidR="007E06B8">
        <w:rPr>
          <w:rFonts w:ascii="Montserrat" w:eastAsia="Times New Roman" w:hAnsi="Montserrat" w:cs="Times New Roman"/>
          <w:b/>
          <w:szCs w:val="20"/>
        </w:rPr>
        <w:t xml:space="preserve"> o </w:t>
      </w:r>
      <w:r w:rsidR="008C1D98" w:rsidRPr="00C4405F">
        <w:rPr>
          <w:rFonts w:ascii="Montserrat" w:eastAsia="Times New Roman" w:hAnsi="Montserrat" w:cs="Times New Roman"/>
          <w:b/>
          <w:szCs w:val="20"/>
        </w:rPr>
        <w:t>ztrátě smyslu, o vztazích, které jsme nedokázali udržet, i o tom, co se stane, když přestaneme věřit, že by budoucnost mohla být jiná.</w:t>
      </w:r>
      <w:r w:rsidR="00D6674C">
        <w:rPr>
          <w:rFonts w:ascii="Montserrat" w:eastAsia="Times New Roman" w:hAnsi="Montserrat" w:cs="Times New Roman"/>
          <w:b/>
          <w:szCs w:val="20"/>
        </w:rPr>
        <w:t xml:space="preserve"> Autor adaptace a současně režisér inscenace Tomáš </w:t>
      </w:r>
      <w:proofErr w:type="spellStart"/>
      <w:r w:rsidR="00D6674C">
        <w:rPr>
          <w:rFonts w:ascii="Montserrat" w:eastAsia="Times New Roman" w:hAnsi="Montserrat" w:cs="Times New Roman"/>
          <w:b/>
          <w:szCs w:val="20"/>
        </w:rPr>
        <w:t>Ráliš</w:t>
      </w:r>
      <w:proofErr w:type="spellEnd"/>
      <w:r w:rsidR="00D6674C">
        <w:rPr>
          <w:rFonts w:ascii="Montserrat" w:eastAsia="Times New Roman" w:hAnsi="Montserrat" w:cs="Times New Roman"/>
          <w:b/>
          <w:szCs w:val="20"/>
        </w:rPr>
        <w:t xml:space="preserve"> obsadil do hlavních rolí Jan</w:t>
      </w:r>
      <w:r w:rsidR="004B3DDA">
        <w:rPr>
          <w:rFonts w:ascii="Montserrat" w:eastAsia="Times New Roman" w:hAnsi="Montserrat" w:cs="Times New Roman"/>
          <w:b/>
          <w:szCs w:val="20"/>
        </w:rPr>
        <w:t>a</w:t>
      </w:r>
      <w:r w:rsidR="00D6674C">
        <w:rPr>
          <w:rFonts w:ascii="Montserrat" w:eastAsia="Times New Roman" w:hAnsi="Montserrat" w:cs="Times New Roman"/>
          <w:b/>
          <w:szCs w:val="20"/>
        </w:rPr>
        <w:t xml:space="preserve"> Hájka a Ninu Horákovou.</w:t>
      </w:r>
    </w:p>
    <w:p w14:paraId="26206215" w14:textId="77777777" w:rsidR="00FD5F92" w:rsidRDefault="00FD5F92" w:rsidP="00FD5F92">
      <w:pPr>
        <w:shd w:val="clear" w:color="auto" w:fill="FFFFFF"/>
        <w:spacing w:line="360" w:lineRule="auto"/>
        <w:jc w:val="both"/>
        <w:rPr>
          <w:rFonts w:ascii="Montserrat" w:hAnsi="Montserrat" w:cs="Courier New"/>
          <w:b/>
          <w:color w:val="000000" w:themeColor="text1"/>
          <w:szCs w:val="20"/>
        </w:rPr>
      </w:pPr>
    </w:p>
    <w:p w14:paraId="3E2D4AE8" w14:textId="77777777" w:rsidR="00D6674C" w:rsidRDefault="00D6674C" w:rsidP="007E06B8">
      <w:pPr>
        <w:spacing w:line="360" w:lineRule="auto"/>
        <w:jc w:val="both"/>
        <w:rPr>
          <w:rFonts w:ascii="Montserrat" w:eastAsia="Times New Roman" w:hAnsi="Montserrat" w:cs="Times New Roman"/>
          <w:szCs w:val="20"/>
        </w:rPr>
      </w:pPr>
      <w:r w:rsidRPr="00C4405F">
        <w:rPr>
          <w:rFonts w:ascii="Montserrat" w:eastAsia="Times New Roman" w:hAnsi="Montserrat" w:cs="Times New Roman"/>
          <w:szCs w:val="20"/>
        </w:rPr>
        <w:t>Evropská identita se rozpadá, krajní pravice sílí a svět kolem přestává dávat smysl. Paul, blízký spolupracovník ministra, sleduje nejen rozklad politického systému, ale i vlastní rodiny. Otec je vážně nemocný, manželství nefunguje a vztahy se sourozenci jsou napjaté nebo neexistující. Hranice mezi politickým děním a soukromým životem je čím dál méně zřetelná. Otázka, jestli může být život šťastný, se neklade nahlas, ale visí ve vzduchu. Zmizela naděje, že něco půjde napravit. Nic. Zničit.</w:t>
      </w:r>
    </w:p>
    <w:p w14:paraId="4117D3A9" w14:textId="77777777" w:rsidR="00D6674C" w:rsidRDefault="00D6674C" w:rsidP="007E06B8">
      <w:pPr>
        <w:spacing w:line="360" w:lineRule="auto"/>
        <w:rPr>
          <w:rFonts w:ascii="Montserrat" w:eastAsia="Times New Roman" w:hAnsi="Montserrat" w:cs="Times New Roman"/>
          <w:szCs w:val="20"/>
        </w:rPr>
      </w:pPr>
    </w:p>
    <w:p w14:paraId="1E401FCA" w14:textId="6907839D" w:rsidR="008F3332" w:rsidRDefault="0061682B" w:rsidP="007E06B8">
      <w:pPr>
        <w:spacing w:line="360" w:lineRule="auto"/>
        <w:jc w:val="both"/>
        <w:rPr>
          <w:rFonts w:ascii="Montserrat" w:hAnsi="Montserrat" w:cstheme="minorHAnsi"/>
          <w:i/>
          <w:color w:val="000000"/>
          <w:szCs w:val="20"/>
        </w:rPr>
      </w:pPr>
      <w:r>
        <w:rPr>
          <w:rFonts w:ascii="Montserrat" w:hAnsi="Montserrat" w:cs="Arial"/>
        </w:rPr>
        <w:t xml:space="preserve">Tomáš </w:t>
      </w:r>
      <w:proofErr w:type="spellStart"/>
      <w:r>
        <w:rPr>
          <w:rFonts w:ascii="Montserrat" w:hAnsi="Montserrat" w:cs="Arial"/>
        </w:rPr>
        <w:t>Ráliš</w:t>
      </w:r>
      <w:proofErr w:type="spellEnd"/>
      <w:r>
        <w:rPr>
          <w:rFonts w:ascii="Montserrat" w:hAnsi="Montserrat" w:cs="Arial"/>
        </w:rPr>
        <w:t xml:space="preserve">, </w:t>
      </w:r>
      <w:r w:rsidR="00D6674C">
        <w:rPr>
          <w:rFonts w:ascii="Montserrat" w:hAnsi="Montserrat" w:cs="Arial"/>
        </w:rPr>
        <w:t xml:space="preserve">oceňovaný </w:t>
      </w:r>
      <w:r>
        <w:rPr>
          <w:rFonts w:ascii="Montserrat" w:hAnsi="Montserrat" w:cs="Arial"/>
        </w:rPr>
        <w:t>dramatik a režisér</w:t>
      </w:r>
      <w:r w:rsidR="00D6674C">
        <w:rPr>
          <w:rFonts w:ascii="Montserrat" w:hAnsi="Montserrat" w:cs="Arial"/>
        </w:rPr>
        <w:t xml:space="preserve"> (nositel tří</w:t>
      </w:r>
      <w:r w:rsidR="006435D0">
        <w:rPr>
          <w:rFonts w:ascii="Montserrat" w:hAnsi="Montserrat" w:cs="Arial"/>
        </w:rPr>
        <w:t xml:space="preserve"> </w:t>
      </w:r>
      <w:r w:rsidR="00D6674C">
        <w:rPr>
          <w:rFonts w:ascii="Montserrat" w:hAnsi="Montserrat" w:cs="Arial"/>
        </w:rPr>
        <w:t>Cen</w:t>
      </w:r>
      <w:r w:rsidR="002670AC">
        <w:rPr>
          <w:rFonts w:ascii="Montserrat" w:hAnsi="Montserrat" w:cs="Arial"/>
        </w:rPr>
        <w:t xml:space="preserve"> Evalda Schorma</w:t>
      </w:r>
      <w:r w:rsidR="00D6674C">
        <w:rPr>
          <w:rFonts w:ascii="Montserrat" w:hAnsi="Montserrat" w:cs="Arial"/>
        </w:rPr>
        <w:t xml:space="preserve">, </w:t>
      </w:r>
      <w:r w:rsidR="00D6674C">
        <w:rPr>
          <w:rFonts w:ascii="Montserrat" w:eastAsia="Times New Roman" w:hAnsi="Montserrat" w:cs="Times New Roman"/>
          <w:szCs w:val="20"/>
          <w:lang w:eastAsia="cs-CZ"/>
        </w:rPr>
        <w:t>vítěz</w:t>
      </w:r>
      <w:r w:rsidR="00303D7C">
        <w:rPr>
          <w:rFonts w:ascii="Montserrat" w:eastAsia="Times New Roman" w:hAnsi="Montserrat" w:cs="Times New Roman"/>
          <w:szCs w:val="20"/>
          <w:lang w:eastAsia="cs-CZ"/>
        </w:rPr>
        <w:t xml:space="preserve"> dramatické </w:t>
      </w:r>
      <w:r w:rsidR="00D6674C">
        <w:rPr>
          <w:rFonts w:ascii="Montserrat" w:eastAsia="Times New Roman" w:hAnsi="Montserrat" w:cs="Times New Roman"/>
          <w:szCs w:val="20"/>
          <w:lang w:eastAsia="cs-CZ"/>
        </w:rPr>
        <w:t>soutěže</w:t>
      </w:r>
      <w:r w:rsidR="00303D7C">
        <w:rPr>
          <w:rFonts w:ascii="Montserrat" w:eastAsia="Times New Roman" w:hAnsi="Montserrat" w:cs="Times New Roman"/>
          <w:szCs w:val="20"/>
          <w:lang w:eastAsia="cs-CZ"/>
        </w:rPr>
        <w:t xml:space="preserve"> Vá</w:t>
      </w:r>
      <w:r w:rsidRPr="002D3058">
        <w:rPr>
          <w:rFonts w:ascii="Montserrat" w:eastAsia="Times New Roman" w:hAnsi="Montserrat" w:cs="Times New Roman"/>
          <w:szCs w:val="20"/>
          <w:lang w:eastAsia="cs-CZ"/>
        </w:rPr>
        <w:t>clav Havel </w:t>
      </w:r>
      <w:proofErr w:type="spellStart"/>
      <w:r w:rsidRPr="002D3058">
        <w:rPr>
          <w:rFonts w:ascii="Montserrat" w:eastAsia="Times New Roman" w:hAnsi="Montserrat" w:cs="Times New Roman"/>
          <w:szCs w:val="20"/>
          <w:lang w:eastAsia="cs-CZ"/>
        </w:rPr>
        <w:t>Library</w:t>
      </w:r>
      <w:proofErr w:type="spellEnd"/>
      <w:r w:rsidRPr="002D3058">
        <w:rPr>
          <w:rFonts w:ascii="Montserrat" w:eastAsia="Times New Roman" w:hAnsi="Montserrat" w:cs="Times New Roman"/>
          <w:szCs w:val="20"/>
          <w:lang w:eastAsia="cs-CZ"/>
        </w:rPr>
        <w:t xml:space="preserve"> </w:t>
      </w:r>
      <w:proofErr w:type="spellStart"/>
      <w:r w:rsidRPr="002D3058">
        <w:rPr>
          <w:rFonts w:ascii="Montserrat" w:eastAsia="Times New Roman" w:hAnsi="Montserrat" w:cs="Times New Roman"/>
          <w:szCs w:val="20"/>
          <w:lang w:eastAsia="cs-CZ"/>
        </w:rPr>
        <w:t>Foundation</w:t>
      </w:r>
      <w:proofErr w:type="spellEnd"/>
      <w:r w:rsidR="00D6674C">
        <w:rPr>
          <w:rFonts w:ascii="Montserrat" w:eastAsia="Times New Roman" w:hAnsi="Montserrat" w:cs="Times New Roman"/>
          <w:szCs w:val="20"/>
          <w:lang w:eastAsia="cs-CZ"/>
        </w:rPr>
        <w:t xml:space="preserve">, </w:t>
      </w:r>
      <w:r w:rsidR="002670AC">
        <w:rPr>
          <w:rFonts w:ascii="Montserrat" w:eastAsia="Times New Roman" w:hAnsi="Montserrat" w:cs="Times New Roman"/>
          <w:szCs w:val="20"/>
          <w:lang w:eastAsia="cs-CZ"/>
        </w:rPr>
        <w:t xml:space="preserve">oceněn divadelní kritikou jako Talent roku 2023) uvedl svou první režii na profesionální scéně právě v MDP. </w:t>
      </w:r>
      <w:r w:rsidR="001F3572">
        <w:rPr>
          <w:rFonts w:ascii="Montserrat" w:eastAsia="Times New Roman" w:hAnsi="Montserrat" w:cs="Times New Roman"/>
          <w:szCs w:val="24"/>
          <w:lang w:eastAsia="cs-CZ"/>
        </w:rPr>
        <w:t xml:space="preserve">Jednalo se o </w:t>
      </w:r>
      <w:proofErr w:type="spellStart"/>
      <w:r w:rsidR="00303D7C">
        <w:rPr>
          <w:rFonts w:ascii="Montserrat" w:eastAsia="Times New Roman" w:hAnsi="Montserrat" w:cs="Times New Roman"/>
          <w:szCs w:val="24"/>
          <w:lang w:eastAsia="cs-CZ"/>
        </w:rPr>
        <w:t>McDonagh</w:t>
      </w:r>
      <w:r w:rsidR="00197811">
        <w:rPr>
          <w:rFonts w:ascii="Montserrat" w:eastAsia="Times New Roman" w:hAnsi="Montserrat" w:cs="Times New Roman"/>
          <w:szCs w:val="24"/>
          <w:lang w:eastAsia="cs-CZ"/>
        </w:rPr>
        <w:t>ovu</w:t>
      </w:r>
      <w:proofErr w:type="spellEnd"/>
      <w:r w:rsidR="0034270C">
        <w:rPr>
          <w:rFonts w:ascii="Montserrat" w:eastAsia="Times New Roman" w:hAnsi="Montserrat" w:cs="Times New Roman"/>
          <w:szCs w:val="24"/>
          <w:lang w:eastAsia="cs-CZ"/>
        </w:rPr>
        <w:t xml:space="preserve"> hru </w:t>
      </w:r>
      <w:r w:rsidR="0034270C" w:rsidRPr="000A5CFF">
        <w:rPr>
          <w:rFonts w:ascii="Montserrat" w:eastAsia="Times New Roman" w:hAnsi="Montserrat" w:cs="Times New Roman"/>
          <w:i/>
          <w:szCs w:val="24"/>
          <w:lang w:eastAsia="cs-CZ"/>
        </w:rPr>
        <w:t>Pan Polštář</w:t>
      </w:r>
      <w:r w:rsidR="0034270C">
        <w:rPr>
          <w:rFonts w:ascii="Montserrat" w:eastAsia="Times New Roman" w:hAnsi="Montserrat" w:cs="Times New Roman"/>
          <w:szCs w:val="24"/>
          <w:lang w:eastAsia="cs-CZ"/>
        </w:rPr>
        <w:t>, která je stále uváděna s velkým ohlasem v Rokoku a</w:t>
      </w:r>
      <w:r w:rsidR="001F3572">
        <w:rPr>
          <w:rFonts w:ascii="Montserrat" w:eastAsia="Times New Roman" w:hAnsi="Montserrat" w:cs="Times New Roman"/>
          <w:szCs w:val="24"/>
          <w:lang w:eastAsia="cs-CZ"/>
        </w:rPr>
        <w:t xml:space="preserve"> </w:t>
      </w:r>
      <w:r w:rsidR="0034270C">
        <w:rPr>
          <w:rFonts w:ascii="Montserrat" w:eastAsia="Times New Roman" w:hAnsi="Montserrat" w:cs="Times New Roman"/>
          <w:szCs w:val="24"/>
          <w:lang w:eastAsia="cs-CZ"/>
        </w:rPr>
        <w:t>byla</w:t>
      </w:r>
      <w:r w:rsidR="002670AC">
        <w:rPr>
          <w:rFonts w:ascii="Montserrat" w:eastAsia="Times New Roman" w:hAnsi="Montserrat" w:cs="Times New Roman"/>
          <w:szCs w:val="24"/>
          <w:lang w:eastAsia="cs-CZ"/>
        </w:rPr>
        <w:t xml:space="preserve"> </w:t>
      </w:r>
      <w:r w:rsidR="0034270C">
        <w:rPr>
          <w:rFonts w:ascii="Montserrat" w:eastAsia="Times New Roman" w:hAnsi="Montserrat" w:cs="Times New Roman"/>
          <w:szCs w:val="24"/>
          <w:lang w:eastAsia="cs-CZ"/>
        </w:rPr>
        <w:t xml:space="preserve"> nominována</w:t>
      </w:r>
      <w:r w:rsidR="001F3572">
        <w:rPr>
          <w:rFonts w:ascii="Montserrat" w:eastAsia="Times New Roman" w:hAnsi="Montserrat" w:cs="Times New Roman"/>
          <w:szCs w:val="24"/>
          <w:lang w:eastAsia="cs-CZ"/>
        </w:rPr>
        <w:t xml:space="preserve"> </w:t>
      </w:r>
      <w:r w:rsidR="0034270C">
        <w:rPr>
          <w:rFonts w:ascii="Montserrat" w:eastAsia="Times New Roman" w:hAnsi="Montserrat" w:cs="Times New Roman"/>
          <w:szCs w:val="24"/>
          <w:lang w:eastAsia="cs-CZ"/>
        </w:rPr>
        <w:t xml:space="preserve">v Cenách Divadelních novin </w:t>
      </w:r>
      <w:r w:rsidR="006435D0">
        <w:rPr>
          <w:rFonts w:ascii="Montserrat" w:eastAsia="Times New Roman" w:hAnsi="Montserrat" w:cs="Times New Roman"/>
          <w:szCs w:val="24"/>
          <w:lang w:eastAsia="cs-CZ"/>
        </w:rPr>
        <w:t>na inscenaci roku</w:t>
      </w:r>
      <w:r w:rsidR="0034270C">
        <w:rPr>
          <w:rFonts w:ascii="Montserrat" w:eastAsia="Times New Roman" w:hAnsi="Montserrat" w:cs="Times New Roman"/>
          <w:szCs w:val="24"/>
          <w:lang w:eastAsia="cs-CZ"/>
        </w:rPr>
        <w:t>.</w:t>
      </w:r>
      <w:r w:rsidR="00C56015">
        <w:rPr>
          <w:rFonts w:ascii="Montserrat" w:eastAsia="Times New Roman" w:hAnsi="Montserrat" w:cs="Times New Roman"/>
          <w:szCs w:val="24"/>
          <w:lang w:eastAsia="cs-CZ"/>
        </w:rPr>
        <w:t xml:space="preserve"> </w:t>
      </w:r>
      <w:r w:rsidR="002670AC">
        <w:rPr>
          <w:rFonts w:ascii="Montserrat" w:eastAsia="Times New Roman" w:hAnsi="Montserrat" w:cs="Times New Roman"/>
          <w:szCs w:val="24"/>
          <w:lang w:eastAsia="cs-CZ"/>
        </w:rPr>
        <w:t>Následova</w:t>
      </w:r>
      <w:r w:rsidR="007E06B8">
        <w:rPr>
          <w:rFonts w:ascii="Montserrat" w:eastAsia="Times New Roman" w:hAnsi="Montserrat" w:cs="Times New Roman"/>
          <w:szCs w:val="24"/>
          <w:lang w:eastAsia="cs-CZ"/>
        </w:rPr>
        <w:t xml:space="preserve">lo uvedení jeho hry </w:t>
      </w:r>
      <w:r w:rsidR="007E06B8" w:rsidRPr="007E06B8">
        <w:rPr>
          <w:rFonts w:ascii="Montserrat" w:eastAsia="Times New Roman" w:hAnsi="Montserrat" w:cs="Times New Roman"/>
          <w:i/>
          <w:szCs w:val="24"/>
          <w:lang w:eastAsia="cs-CZ"/>
        </w:rPr>
        <w:t xml:space="preserve">Ofélie </w:t>
      </w:r>
      <w:proofErr w:type="spellStart"/>
      <w:r w:rsidR="007E06B8" w:rsidRPr="007E06B8">
        <w:rPr>
          <w:rFonts w:ascii="Montserrat" w:eastAsia="Times New Roman" w:hAnsi="Montserrat" w:cs="Times New Roman"/>
          <w:i/>
          <w:szCs w:val="24"/>
          <w:lang w:eastAsia="cs-CZ"/>
        </w:rPr>
        <w:t>OnlyFans</w:t>
      </w:r>
      <w:proofErr w:type="spellEnd"/>
      <w:r w:rsidR="007E06B8">
        <w:rPr>
          <w:rFonts w:ascii="Montserrat" w:eastAsia="Times New Roman" w:hAnsi="Montserrat" w:cs="Times New Roman"/>
          <w:szCs w:val="24"/>
          <w:lang w:eastAsia="cs-CZ"/>
        </w:rPr>
        <w:t xml:space="preserve"> </w:t>
      </w:r>
      <w:r w:rsidR="002670AC">
        <w:rPr>
          <w:rFonts w:ascii="Montserrat" w:eastAsia="Times New Roman" w:hAnsi="Montserrat" w:cs="Times New Roman"/>
          <w:szCs w:val="24"/>
          <w:lang w:eastAsia="cs-CZ"/>
        </w:rPr>
        <w:t xml:space="preserve">v Komedii a nyní jeho vlastní adaptace románu </w:t>
      </w:r>
      <w:r w:rsidR="002670AC" w:rsidRPr="007E06B8">
        <w:rPr>
          <w:rFonts w:ascii="Montserrat" w:eastAsia="Times New Roman" w:hAnsi="Montserrat" w:cs="Times New Roman"/>
          <w:i/>
          <w:szCs w:val="24"/>
          <w:lang w:eastAsia="cs-CZ"/>
        </w:rPr>
        <w:t>Zničit</w:t>
      </w:r>
      <w:r w:rsidR="002670AC">
        <w:rPr>
          <w:rFonts w:ascii="Montserrat" w:eastAsia="Times New Roman" w:hAnsi="Montserrat" w:cs="Times New Roman"/>
          <w:szCs w:val="24"/>
          <w:lang w:eastAsia="cs-CZ"/>
        </w:rPr>
        <w:t xml:space="preserve"> na stejné scéně</w:t>
      </w:r>
      <w:r w:rsidR="00DD7C14">
        <w:rPr>
          <w:rFonts w:ascii="Montserrat" w:hAnsi="Montserrat"/>
          <w:szCs w:val="20"/>
        </w:rPr>
        <w:t xml:space="preserve">: </w:t>
      </w:r>
      <w:r w:rsidR="002670AC" w:rsidRPr="008F59F3">
        <w:rPr>
          <w:rFonts w:ascii="Montserrat" w:hAnsi="Montserrat" w:cstheme="minorHAnsi"/>
          <w:i/>
          <w:color w:val="000000"/>
          <w:szCs w:val="20"/>
        </w:rPr>
        <w:t>„</w:t>
      </w:r>
      <w:r w:rsidR="002670AC" w:rsidRPr="007E06B8">
        <w:rPr>
          <w:rFonts w:ascii="Montserrat" w:hAnsi="Montserrat" w:cstheme="minorHAnsi"/>
          <w:color w:val="000000"/>
          <w:szCs w:val="20"/>
        </w:rPr>
        <w:t>Zničit</w:t>
      </w:r>
      <w:r w:rsidR="002670AC" w:rsidRPr="008F59F3">
        <w:rPr>
          <w:rFonts w:ascii="Montserrat" w:hAnsi="Montserrat" w:cstheme="minorHAnsi"/>
          <w:i/>
          <w:color w:val="000000"/>
          <w:szCs w:val="20"/>
        </w:rPr>
        <w:t xml:space="preserve"> je zásadní dílo o umírání západních demokracií, které </w:t>
      </w:r>
      <w:proofErr w:type="spellStart"/>
      <w:r w:rsidR="002670AC" w:rsidRPr="008F59F3">
        <w:rPr>
          <w:rFonts w:ascii="Montserrat" w:hAnsi="Montserrat" w:cstheme="minorHAnsi"/>
          <w:i/>
          <w:color w:val="000000"/>
          <w:szCs w:val="20"/>
        </w:rPr>
        <w:t>Houellebecq</w:t>
      </w:r>
      <w:proofErr w:type="spellEnd"/>
      <w:r w:rsidR="002670AC" w:rsidRPr="008F59F3">
        <w:rPr>
          <w:rFonts w:ascii="Montserrat" w:hAnsi="Montserrat" w:cstheme="minorHAnsi"/>
          <w:i/>
          <w:color w:val="000000"/>
          <w:szCs w:val="20"/>
        </w:rPr>
        <w:t xml:space="preserve"> staví do přímé analogie k umírání lidského těla. Naši hrdinové podnikají komplikovanou cestu, aby došli k opětovnému sblížení dřív, než dojde na loučení. V Evropě bude stále těžší zajistit bezpečnost. Přichází východní vítr, jaký tímto kontinentem </w:t>
      </w:r>
      <w:r w:rsidR="007E06B8">
        <w:rPr>
          <w:rFonts w:ascii="Montserrat" w:hAnsi="Montserrat" w:cstheme="minorHAnsi"/>
          <w:i/>
          <w:color w:val="000000"/>
          <w:szCs w:val="20"/>
        </w:rPr>
        <w:t>dosud nevál. Svět hoří a Paul s </w:t>
      </w:r>
      <w:proofErr w:type="spellStart"/>
      <w:r w:rsidR="002670AC" w:rsidRPr="008F59F3">
        <w:rPr>
          <w:rFonts w:ascii="Montserrat" w:hAnsi="Montserrat" w:cstheme="minorHAnsi"/>
          <w:i/>
          <w:color w:val="000000"/>
          <w:szCs w:val="20"/>
        </w:rPr>
        <w:t>Prudence</w:t>
      </w:r>
      <w:proofErr w:type="spellEnd"/>
      <w:r w:rsidR="002670AC" w:rsidRPr="008F59F3">
        <w:rPr>
          <w:rFonts w:ascii="Montserrat" w:hAnsi="Montserrat" w:cstheme="minorHAnsi"/>
          <w:i/>
          <w:color w:val="000000"/>
          <w:szCs w:val="20"/>
        </w:rPr>
        <w:t xml:space="preserve"> jsou poslední milenci.</w:t>
      </w:r>
      <w:r w:rsidR="007E06B8">
        <w:rPr>
          <w:rFonts w:ascii="Montserrat" w:hAnsi="Montserrat" w:cstheme="minorHAnsi"/>
          <w:i/>
          <w:color w:val="000000"/>
          <w:szCs w:val="20"/>
        </w:rPr>
        <w:t>“</w:t>
      </w:r>
    </w:p>
    <w:p w14:paraId="30AABB8E" w14:textId="77777777" w:rsidR="007E06B8" w:rsidRDefault="007E06B8" w:rsidP="007E06B8">
      <w:pPr>
        <w:spacing w:line="360" w:lineRule="auto"/>
        <w:rPr>
          <w:rFonts w:ascii="Montserrat" w:hAnsi="Montserrat" w:cstheme="minorHAnsi"/>
          <w:i/>
          <w:color w:val="000000"/>
          <w:szCs w:val="20"/>
        </w:rPr>
      </w:pPr>
    </w:p>
    <w:p w14:paraId="09E60623" w14:textId="51C00272" w:rsidR="00B548C4" w:rsidRPr="004B3DDA" w:rsidRDefault="001E29F6" w:rsidP="007E06B8">
      <w:pPr>
        <w:spacing w:line="360" w:lineRule="auto"/>
        <w:jc w:val="both"/>
        <w:rPr>
          <w:rFonts w:ascii="Montserrat" w:hAnsi="Montserrat"/>
          <w:szCs w:val="20"/>
        </w:rPr>
      </w:pPr>
      <w:r w:rsidRPr="007E06B8">
        <w:rPr>
          <w:rFonts w:ascii="Montserrat" w:hAnsi="Montserrat" w:cstheme="minorHAnsi"/>
          <w:color w:val="000000"/>
          <w:szCs w:val="20"/>
        </w:rPr>
        <w:t>K samotné adaptaci autor uvádí:</w:t>
      </w:r>
      <w:r>
        <w:rPr>
          <w:rFonts w:ascii="Montserrat" w:hAnsi="Montserrat" w:cstheme="minorHAnsi"/>
          <w:i/>
          <w:color w:val="000000"/>
          <w:szCs w:val="20"/>
        </w:rPr>
        <w:t xml:space="preserve"> </w:t>
      </w:r>
      <w:r w:rsidRPr="001E29F6">
        <w:rPr>
          <w:rFonts w:ascii="Montserrat" w:hAnsi="Montserrat" w:cstheme="minorHAnsi"/>
          <w:i/>
          <w:color w:val="000000"/>
          <w:szCs w:val="20"/>
        </w:rPr>
        <w:t xml:space="preserve">„Nejde mi o předvádění literatury. Při adaptování </w:t>
      </w:r>
      <w:r w:rsidRPr="007E06B8">
        <w:rPr>
          <w:rFonts w:ascii="Montserrat" w:hAnsi="Montserrat" w:cstheme="minorHAnsi"/>
          <w:color w:val="000000"/>
          <w:szCs w:val="20"/>
        </w:rPr>
        <w:t>Zničit</w:t>
      </w:r>
      <w:r w:rsidRPr="001E29F6">
        <w:rPr>
          <w:rFonts w:ascii="Montserrat" w:hAnsi="Montserrat" w:cstheme="minorHAnsi"/>
          <w:i/>
          <w:color w:val="000000"/>
          <w:szCs w:val="20"/>
        </w:rPr>
        <w:t xml:space="preserve"> jsem psal stejně svobodně, jako by šlo o můj vlastní dramatický text. Chtěl jsem příběh co nejvíc koncentrovat, a tak tento rozsáhlý román hrajeme </w:t>
      </w:r>
      <w:r w:rsidR="00FC6DAF">
        <w:rPr>
          <w:rFonts w:ascii="Montserrat" w:hAnsi="Montserrat" w:cstheme="minorHAnsi"/>
          <w:i/>
          <w:color w:val="000000"/>
          <w:szCs w:val="20"/>
        </w:rPr>
        <w:t>se</w:t>
      </w:r>
      <w:r w:rsidRPr="001E29F6">
        <w:rPr>
          <w:rFonts w:ascii="Montserrat" w:hAnsi="Montserrat" w:cstheme="minorHAnsi"/>
          <w:i/>
          <w:color w:val="000000"/>
          <w:szCs w:val="20"/>
        </w:rPr>
        <w:t xml:space="preserve"> sedmi</w:t>
      </w:r>
      <w:r w:rsidR="00FC6DAF">
        <w:rPr>
          <w:rFonts w:ascii="Montserrat" w:hAnsi="Montserrat" w:cstheme="minorHAnsi"/>
          <w:i/>
          <w:color w:val="000000"/>
          <w:szCs w:val="20"/>
        </w:rPr>
        <w:t xml:space="preserve"> herci</w:t>
      </w:r>
      <w:r w:rsidRPr="001E29F6">
        <w:rPr>
          <w:rFonts w:ascii="Montserrat" w:hAnsi="Montserrat" w:cstheme="minorHAnsi"/>
          <w:i/>
          <w:color w:val="000000"/>
          <w:szCs w:val="20"/>
        </w:rPr>
        <w:t>. Je ohromně inspirativní pracovat na látce, která není současná, ale současnost předbíhá… nebo předvídá</w:t>
      </w:r>
      <w:r w:rsidRPr="00032A80">
        <w:rPr>
          <w:rFonts w:ascii="Montserrat" w:hAnsi="Montserrat" w:cstheme="minorHAnsi"/>
          <w:color w:val="000000"/>
          <w:szCs w:val="20"/>
        </w:rPr>
        <w:t>?</w:t>
      </w:r>
      <w:r>
        <w:rPr>
          <w:rFonts w:ascii="Montserrat" w:hAnsi="Montserrat" w:cstheme="minorHAnsi"/>
          <w:color w:val="000000"/>
          <w:szCs w:val="20"/>
        </w:rPr>
        <w:t>“</w:t>
      </w:r>
      <w:r w:rsidR="004B3DDA">
        <w:rPr>
          <w:rFonts w:ascii="Montserrat" w:hAnsi="Montserrat"/>
          <w:szCs w:val="20"/>
        </w:rPr>
        <w:t xml:space="preserve"> </w:t>
      </w:r>
      <w:r>
        <w:rPr>
          <w:rFonts w:ascii="Montserrat" w:hAnsi="Montserrat" w:cs="Arial"/>
          <w:iCs/>
          <w:color w:val="000000"/>
          <w:shd w:val="clear" w:color="auto" w:fill="FFFFFF"/>
        </w:rPr>
        <w:t xml:space="preserve">Tomáš </w:t>
      </w:r>
      <w:proofErr w:type="spellStart"/>
      <w:r>
        <w:rPr>
          <w:rFonts w:ascii="Montserrat" w:hAnsi="Montserrat" w:cs="Arial"/>
          <w:iCs/>
          <w:color w:val="000000"/>
          <w:shd w:val="clear" w:color="auto" w:fill="FFFFFF"/>
        </w:rPr>
        <w:t>Ráliš</w:t>
      </w:r>
      <w:proofErr w:type="spellEnd"/>
      <w:r w:rsidR="00561318">
        <w:rPr>
          <w:rFonts w:ascii="Montserrat" w:hAnsi="Montserrat" w:cs="Arial"/>
          <w:iCs/>
          <w:color w:val="000000"/>
          <w:shd w:val="clear" w:color="auto" w:fill="FFFFFF"/>
        </w:rPr>
        <w:t xml:space="preserve"> </w:t>
      </w:r>
      <w:r>
        <w:rPr>
          <w:rFonts w:ascii="Montserrat" w:hAnsi="Montserrat" w:cs="Arial"/>
          <w:iCs/>
          <w:color w:val="000000"/>
          <w:shd w:val="clear" w:color="auto" w:fill="FFFFFF"/>
        </w:rPr>
        <w:t xml:space="preserve">je od této sezóny </w:t>
      </w:r>
      <w:r w:rsidR="00561318">
        <w:rPr>
          <w:rFonts w:ascii="Montserrat" w:hAnsi="Montserrat" w:cs="Arial"/>
          <w:iCs/>
          <w:color w:val="000000"/>
          <w:shd w:val="clear" w:color="auto" w:fill="FFFFFF"/>
        </w:rPr>
        <w:t>kmenovým režisérem MDP.</w:t>
      </w:r>
      <w:r>
        <w:rPr>
          <w:rFonts w:ascii="Montserrat" w:hAnsi="Montserrat" w:cs="Arial"/>
          <w:iCs/>
          <w:color w:val="000000"/>
          <w:shd w:val="clear" w:color="auto" w:fill="FFFFFF"/>
        </w:rPr>
        <w:t xml:space="preserve"> </w:t>
      </w:r>
    </w:p>
    <w:p w14:paraId="4FAE75F4" w14:textId="77110D91" w:rsidR="004B3DDA" w:rsidRDefault="004B3DDA" w:rsidP="007E06B8">
      <w:pPr>
        <w:shd w:val="clear" w:color="auto" w:fill="FFFFFF"/>
        <w:spacing w:line="360" w:lineRule="auto"/>
        <w:rPr>
          <w:rFonts w:ascii="Montserrat" w:hAnsi="Montserrat" w:cs="Courier New"/>
          <w:b/>
          <w:i/>
          <w:color w:val="000000" w:themeColor="text1"/>
          <w:szCs w:val="20"/>
        </w:rPr>
      </w:pPr>
    </w:p>
    <w:p w14:paraId="746D3AC9" w14:textId="77777777" w:rsidR="008F3332" w:rsidRDefault="004B3DDA" w:rsidP="007E06B8">
      <w:pPr>
        <w:shd w:val="clear" w:color="auto" w:fill="FFFFFF"/>
        <w:spacing w:line="360" w:lineRule="auto"/>
        <w:jc w:val="both"/>
        <w:rPr>
          <w:rFonts w:ascii="Montserrat" w:eastAsia="Times New Roman" w:hAnsi="Montserrat" w:cstheme="minorHAnsi"/>
          <w:color w:val="000000"/>
          <w:szCs w:val="20"/>
          <w:lang w:eastAsia="cs-CZ"/>
        </w:rPr>
      </w:pPr>
      <w:r w:rsidRPr="00927152">
        <w:rPr>
          <w:rFonts w:ascii="Montserrat" w:eastAsia="Times New Roman" w:hAnsi="Montserrat" w:cstheme="minorHAnsi"/>
          <w:color w:val="000000"/>
          <w:szCs w:val="20"/>
          <w:lang w:eastAsia="cs-CZ"/>
        </w:rPr>
        <w:lastRenderedPageBreak/>
        <w:t xml:space="preserve">Román se zprvu tváří jako politický thriller: během prezidentských voleb zasáhne Francii série kybernetických a teroristických útoků, tato linka však postupně ustoupí do pozadí a dává prostor intimnějšímu, osobně laděnému příběhu. Ministerský důvěrník Paul </w:t>
      </w:r>
      <w:proofErr w:type="spellStart"/>
      <w:r w:rsidRPr="00927152">
        <w:rPr>
          <w:rFonts w:ascii="Montserrat" w:eastAsia="Times New Roman" w:hAnsi="Montserrat" w:cstheme="minorHAnsi"/>
          <w:color w:val="000000"/>
          <w:szCs w:val="20"/>
          <w:lang w:eastAsia="cs-CZ"/>
        </w:rPr>
        <w:t>Raison</w:t>
      </w:r>
      <w:proofErr w:type="spellEnd"/>
      <w:r w:rsidRPr="00927152">
        <w:rPr>
          <w:rFonts w:ascii="Montserrat" w:eastAsia="Times New Roman" w:hAnsi="Montserrat" w:cstheme="minorHAnsi"/>
          <w:color w:val="000000"/>
          <w:szCs w:val="20"/>
          <w:lang w:eastAsia="cs-CZ"/>
        </w:rPr>
        <w:t xml:space="preserve"> je natolik pohlcený prací, že se mu vztah i rodina začnou nenápadně vzdalovat. Teprve otcova mozková mrtvice a signály vlastního těla mu připomenou konečnost a donutí ho se zastavit.</w:t>
      </w:r>
      <w:r>
        <w:rPr>
          <w:rFonts w:ascii="Montserrat" w:eastAsia="Times New Roman" w:hAnsi="Montserrat" w:cstheme="minorHAnsi"/>
          <w:color w:val="000000"/>
          <w:szCs w:val="20"/>
          <w:lang w:eastAsia="cs-CZ"/>
        </w:rPr>
        <w:t xml:space="preserve"> </w:t>
      </w:r>
    </w:p>
    <w:p w14:paraId="7F2F6E6F" w14:textId="77777777" w:rsidR="008F3332" w:rsidRDefault="008F3332" w:rsidP="007E06B8">
      <w:pPr>
        <w:shd w:val="clear" w:color="auto" w:fill="FFFFFF"/>
        <w:spacing w:line="360" w:lineRule="auto"/>
        <w:rPr>
          <w:rFonts w:ascii="Montserrat" w:eastAsia="Times New Roman" w:hAnsi="Montserrat" w:cstheme="minorHAnsi"/>
          <w:color w:val="000000"/>
          <w:szCs w:val="20"/>
          <w:lang w:eastAsia="cs-CZ"/>
        </w:rPr>
      </w:pPr>
    </w:p>
    <w:p w14:paraId="74097C4E" w14:textId="6EE26AFD" w:rsidR="00B548C4" w:rsidRPr="004B3DDA" w:rsidRDefault="00B548C4" w:rsidP="007E06B8">
      <w:pPr>
        <w:shd w:val="clear" w:color="auto" w:fill="FFFFFF"/>
        <w:spacing w:line="360" w:lineRule="auto"/>
        <w:jc w:val="both"/>
        <w:rPr>
          <w:rFonts w:ascii="Montserrat" w:eastAsia="Times New Roman" w:hAnsi="Montserrat" w:cstheme="minorHAnsi"/>
          <w:color w:val="000000"/>
          <w:szCs w:val="20"/>
          <w:lang w:eastAsia="cs-CZ"/>
        </w:rPr>
      </w:pPr>
      <w:r w:rsidRPr="007C0C61">
        <w:rPr>
          <w:rFonts w:ascii="Montserrat" w:hAnsi="Montserrat"/>
          <w:color w:val="000000"/>
          <w:shd w:val="clear" w:color="auto" w:fill="FFFFFF"/>
        </w:rPr>
        <w:t xml:space="preserve">Dramaturgyní inscenace je </w:t>
      </w:r>
      <w:r w:rsidR="004B3DDA">
        <w:rPr>
          <w:rFonts w:ascii="Montserrat" w:hAnsi="Montserrat"/>
          <w:color w:val="000000"/>
          <w:shd w:val="clear" w:color="auto" w:fill="FFFFFF"/>
        </w:rPr>
        <w:t xml:space="preserve">Lenka Veverková: </w:t>
      </w:r>
      <w:r w:rsidR="004B3DDA" w:rsidRPr="008F3332">
        <w:rPr>
          <w:rFonts w:ascii="Montserrat" w:hAnsi="Montserrat"/>
          <w:color w:val="000000"/>
          <w:shd w:val="clear" w:color="auto" w:fill="FFFFFF"/>
        </w:rPr>
        <w:t>„</w:t>
      </w:r>
      <w:proofErr w:type="spellStart"/>
      <w:r w:rsidR="004B3DDA" w:rsidRPr="007E06B8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>Houellebecq</w:t>
      </w:r>
      <w:proofErr w:type="spellEnd"/>
      <w:r w:rsidR="004B3DDA" w:rsidRPr="007E06B8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 xml:space="preserve"> bývá chladným cynikem, a proto mě </w:t>
      </w:r>
      <w:r w:rsidR="004B3DDA" w:rsidRPr="007E06B8">
        <w:rPr>
          <w:rFonts w:ascii="Montserrat" w:eastAsia="Times New Roman" w:hAnsi="Montserrat" w:cstheme="minorHAnsi"/>
          <w:color w:val="000000"/>
          <w:szCs w:val="20"/>
          <w:lang w:eastAsia="cs-CZ"/>
        </w:rPr>
        <w:t xml:space="preserve">Zničit </w:t>
      </w:r>
      <w:r w:rsidR="004B3DDA" w:rsidRPr="007E06B8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>překvapilo svou nečekanou jemností. Velmi přesně ukazuje rozdíl mezi tím, co se na první pohled zdá důležité, a tím, co</w:t>
      </w:r>
      <w:r w:rsidR="004B3DDA" w:rsidRPr="004B3DDA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 xml:space="preserve"> důležité opravdu je. Právě na tuto rovinu se Tomáš </w:t>
      </w:r>
      <w:proofErr w:type="spellStart"/>
      <w:r w:rsidR="004B3DDA" w:rsidRPr="004B3DDA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>Ráliš</w:t>
      </w:r>
      <w:proofErr w:type="spellEnd"/>
      <w:r w:rsidR="004B3DDA" w:rsidRPr="004B3DDA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 xml:space="preserve"> v adaptaci zaměřil: ukazuje, jak se z nemoci může zrodit vůle k životu a jak i neštěstí může být příležitostí ke sblížení. Pro mě osobně je </w:t>
      </w:r>
      <w:r w:rsidR="004B3DDA" w:rsidRPr="007E06B8">
        <w:rPr>
          <w:rFonts w:ascii="Montserrat" w:eastAsia="Times New Roman" w:hAnsi="Montserrat" w:cstheme="minorHAnsi"/>
          <w:color w:val="000000"/>
          <w:szCs w:val="20"/>
          <w:lang w:eastAsia="cs-CZ"/>
        </w:rPr>
        <w:t>Zničit</w:t>
      </w:r>
      <w:r w:rsidR="004B3DDA" w:rsidRPr="004B3DDA">
        <w:rPr>
          <w:rFonts w:ascii="Montserrat" w:eastAsia="Times New Roman" w:hAnsi="Montserrat" w:cstheme="minorHAnsi"/>
          <w:i/>
          <w:color w:val="000000"/>
          <w:szCs w:val="20"/>
          <w:lang w:eastAsia="cs-CZ"/>
        </w:rPr>
        <w:t xml:space="preserve"> příběhem o tom, jak moc člověk potřebuje blízkost ve chvílích, kdy se kolem něj všechno rozpadá.“</w:t>
      </w:r>
      <w:r w:rsidR="004B3DDA">
        <w:rPr>
          <w:rFonts w:ascii="Montserrat" w:eastAsia="Times New Roman" w:hAnsi="Montserrat" w:cstheme="minorHAnsi"/>
          <w:color w:val="000000"/>
          <w:szCs w:val="20"/>
          <w:lang w:eastAsia="cs-CZ"/>
        </w:rPr>
        <w:t xml:space="preserve"> </w:t>
      </w:r>
    </w:p>
    <w:p w14:paraId="55A9243C" w14:textId="41838B30" w:rsidR="008F3332" w:rsidRDefault="008F3332" w:rsidP="007E06B8">
      <w:pPr>
        <w:spacing w:line="360" w:lineRule="auto"/>
        <w:rPr>
          <w:rFonts w:ascii="Montserrat" w:eastAsia="Times New Roman" w:hAnsi="Montserrat" w:cs="Arial"/>
          <w:i/>
          <w:szCs w:val="24"/>
          <w:lang w:eastAsia="cs-CZ"/>
        </w:rPr>
      </w:pPr>
    </w:p>
    <w:p w14:paraId="2959F61C" w14:textId="5D9C7108" w:rsidR="00194C5E" w:rsidRDefault="008A0B23" w:rsidP="007E06B8">
      <w:pPr>
        <w:spacing w:line="360" w:lineRule="auto"/>
        <w:rPr>
          <w:rFonts w:ascii="Montserrat" w:hAnsi="Montserrat"/>
          <w:i/>
          <w:color w:val="000000"/>
          <w:shd w:val="clear" w:color="auto" w:fill="FFFFFF"/>
        </w:rPr>
      </w:pPr>
      <w:r w:rsidRPr="008A0B23">
        <w:rPr>
          <w:rFonts w:ascii="Montserrat" w:eastAsia="Times New Roman" w:hAnsi="Montserrat" w:cs="Arial"/>
          <w:i/>
          <w:szCs w:val="24"/>
          <w:lang w:eastAsia="cs-CZ"/>
        </w:rPr>
        <w:t>Paul</w:t>
      </w:r>
      <w:r>
        <w:rPr>
          <w:rFonts w:ascii="Montserrat" w:eastAsia="Times New Roman" w:hAnsi="Montserrat" w:cs="Arial"/>
          <w:i/>
          <w:szCs w:val="24"/>
          <w:lang w:eastAsia="cs-CZ"/>
        </w:rPr>
        <w:t>:</w:t>
      </w:r>
      <w:r w:rsidR="004B3DDA" w:rsidRPr="00C56015">
        <w:rPr>
          <w:rFonts w:ascii="Montserrat" w:eastAsia="Times New Roman" w:hAnsi="Montserrat" w:cs="Arial"/>
          <w:i/>
          <w:szCs w:val="24"/>
          <w:lang w:eastAsia="cs-CZ"/>
        </w:rPr>
        <w:t xml:space="preserve"> </w:t>
      </w:r>
      <w:r>
        <w:rPr>
          <w:rFonts w:ascii="Montserrat" w:eastAsia="Times New Roman" w:hAnsi="Montserrat" w:cs="Arial"/>
          <w:i/>
          <w:szCs w:val="24"/>
          <w:lang w:eastAsia="cs-CZ"/>
        </w:rPr>
        <w:t>„Budeme se znovu milovat?</w:t>
      </w:r>
      <w:r w:rsidR="00194C5E">
        <w:rPr>
          <w:rFonts w:ascii="Montserrat" w:hAnsi="Montserrat"/>
          <w:i/>
          <w:color w:val="000000"/>
          <w:shd w:val="clear" w:color="auto" w:fill="FFFFFF"/>
        </w:rPr>
        <w:t>“</w:t>
      </w:r>
    </w:p>
    <w:p w14:paraId="0E58DE38" w14:textId="1DDF44F0" w:rsidR="008A0B23" w:rsidRDefault="008A0B23" w:rsidP="007E06B8">
      <w:pPr>
        <w:spacing w:line="360" w:lineRule="auto"/>
        <w:rPr>
          <w:rFonts w:ascii="Montserrat" w:hAnsi="Montserrat"/>
          <w:i/>
          <w:shd w:val="clear" w:color="auto" w:fill="FFFFFF"/>
        </w:rPr>
      </w:pPr>
      <w:proofErr w:type="spellStart"/>
      <w:r w:rsidRPr="008A0B23">
        <w:rPr>
          <w:rFonts w:ascii="Montserrat" w:hAnsi="Montserrat"/>
          <w:i/>
          <w:color w:val="000000"/>
          <w:shd w:val="clear" w:color="auto" w:fill="FFFFFF"/>
        </w:rPr>
        <w:t>Prudence</w:t>
      </w:r>
      <w:proofErr w:type="spellEnd"/>
      <w:r>
        <w:rPr>
          <w:rFonts w:ascii="Montserrat" w:hAnsi="Montserrat"/>
          <w:i/>
          <w:color w:val="000000"/>
          <w:shd w:val="clear" w:color="auto" w:fill="FFFFFF"/>
        </w:rPr>
        <w:t>: „Samozřejmě, že se budeme milovat, ale tak aniž bychom si přitom vzpomínali na minulé životy.“</w:t>
      </w:r>
    </w:p>
    <w:p w14:paraId="432B39E4" w14:textId="7972FE14" w:rsidR="00DC2E65" w:rsidRPr="004414BD" w:rsidRDefault="00DC2E65" w:rsidP="007E06B8">
      <w:pPr>
        <w:spacing w:before="100" w:beforeAutospacing="1" w:after="100" w:afterAutospacing="1" w:line="360" w:lineRule="auto"/>
        <w:jc w:val="both"/>
        <w:rPr>
          <w:rFonts w:ascii="Montserrat" w:hAnsi="Montserrat" w:cs="Arial"/>
        </w:rPr>
      </w:pPr>
      <w:r w:rsidRPr="00940F62">
        <w:rPr>
          <w:rFonts w:ascii="Montserrat" w:hAnsi="Montserrat"/>
          <w:sz w:val="19"/>
          <w:szCs w:val="19"/>
        </w:rPr>
        <w:t xml:space="preserve">Vstupenky </w:t>
      </w:r>
      <w:proofErr w:type="gramStart"/>
      <w:r w:rsidR="00444926" w:rsidRPr="00940F62">
        <w:rPr>
          <w:rFonts w:ascii="Montserrat" w:hAnsi="Montserrat"/>
          <w:sz w:val="19"/>
          <w:szCs w:val="19"/>
        </w:rPr>
        <w:t>na</w:t>
      </w:r>
      <w:hyperlink r:id="rId7" w:history="1">
        <w:r w:rsidR="00444926" w:rsidRPr="007D7D01">
          <w:rPr>
            <w:rStyle w:val="Hypertextovodkaz"/>
            <w:rFonts w:ascii="Montserrat" w:hAnsi="Montserrat"/>
            <w:sz w:val="19"/>
            <w:szCs w:val="19"/>
          </w:rPr>
          <w:t xml:space="preserve"> </w:t>
        </w:r>
        <w:r w:rsidR="007D7D01" w:rsidRPr="007D7D01">
          <w:rPr>
            <w:rStyle w:val="Hypertextovodkaz"/>
            <w:i/>
          </w:rPr>
          <w:t>ZNIČIT</w:t>
        </w:r>
        <w:proofErr w:type="gramEnd"/>
      </w:hyperlink>
      <w:r w:rsidR="007D7D01">
        <w:t xml:space="preserve"> </w:t>
      </w:r>
      <w:r w:rsidRPr="00940F62">
        <w:rPr>
          <w:rFonts w:ascii="Montserrat" w:hAnsi="Montserrat"/>
          <w:sz w:val="19"/>
          <w:szCs w:val="19"/>
        </w:rPr>
        <w:t>je možné zakoupit na centrální pokladně Městských divadel pražských nebo</w:t>
      </w:r>
      <w:r w:rsidR="001F543F">
        <w:rPr>
          <w:rFonts w:ascii="Montserrat" w:hAnsi="Montserrat"/>
          <w:sz w:val="19"/>
          <w:szCs w:val="19"/>
        </w:rPr>
        <w:t xml:space="preserve"> on-line</w:t>
      </w:r>
      <w:r w:rsidRPr="00940F62">
        <w:rPr>
          <w:rFonts w:ascii="Montserrat" w:hAnsi="Montserrat"/>
          <w:sz w:val="19"/>
          <w:szCs w:val="19"/>
        </w:rPr>
        <w:t xml:space="preserve"> na webu. Rezervace vstupenek je možná také e-mailem na rezervace@m-d-p.cz nebo na telefonním čísle 222 996 114.</w:t>
      </w:r>
    </w:p>
    <w:p w14:paraId="246A14B0" w14:textId="0ECBAEFA" w:rsidR="00302295" w:rsidRDefault="00DC6884" w:rsidP="00DA15DE">
      <w:pPr>
        <w:shd w:val="clear" w:color="auto" w:fill="FFFFFF"/>
        <w:spacing w:line="360" w:lineRule="auto"/>
        <w:rPr>
          <w:rFonts w:ascii="Montserrat" w:hAnsi="Montserrat"/>
          <w:b/>
          <w:i/>
          <w:sz w:val="19"/>
          <w:szCs w:val="19"/>
        </w:rPr>
      </w:pPr>
      <w:r>
        <w:rPr>
          <w:rFonts w:ascii="Montserrat" w:hAnsi="Montserrat"/>
          <w:b/>
          <w:sz w:val="19"/>
          <w:szCs w:val="19"/>
        </w:rPr>
        <w:t>MICHAL HOUELLEBECQ</w:t>
      </w:r>
      <w:r>
        <w:rPr>
          <w:rFonts w:ascii="Montserrat" w:hAnsi="Montserrat"/>
          <w:b/>
          <w:sz w:val="19"/>
          <w:szCs w:val="19"/>
        </w:rPr>
        <w:tab/>
      </w:r>
      <w:r>
        <w:rPr>
          <w:rFonts w:ascii="Montserrat" w:hAnsi="Montserrat"/>
          <w:b/>
          <w:sz w:val="19"/>
          <w:szCs w:val="19"/>
        </w:rPr>
        <w:tab/>
      </w:r>
      <w:r>
        <w:rPr>
          <w:rFonts w:ascii="Montserrat" w:hAnsi="Montserrat"/>
          <w:b/>
          <w:sz w:val="19"/>
          <w:szCs w:val="19"/>
        </w:rPr>
        <w:tab/>
        <w:t>ZNIČIT</w:t>
      </w:r>
      <w:r w:rsidR="009E2816">
        <w:rPr>
          <w:rFonts w:ascii="Montserrat" w:hAnsi="Montserrat"/>
          <w:b/>
          <w:sz w:val="19"/>
          <w:szCs w:val="19"/>
        </w:rPr>
        <w:tab/>
      </w:r>
      <w:r w:rsidR="00302295">
        <w:rPr>
          <w:rFonts w:ascii="Montserrat" w:hAnsi="Montserrat"/>
          <w:b/>
          <w:sz w:val="19"/>
          <w:szCs w:val="19"/>
        </w:rPr>
        <w:tab/>
      </w:r>
      <w:r w:rsidR="00302295">
        <w:rPr>
          <w:rFonts w:ascii="Montserrat" w:hAnsi="Montserrat"/>
          <w:b/>
          <w:sz w:val="19"/>
          <w:szCs w:val="19"/>
        </w:rPr>
        <w:tab/>
      </w:r>
      <w:r w:rsidR="009E2816">
        <w:rPr>
          <w:rFonts w:ascii="Montserrat" w:hAnsi="Montserrat"/>
          <w:b/>
          <w:sz w:val="19"/>
          <w:szCs w:val="19"/>
        </w:rPr>
        <w:tab/>
      </w:r>
      <w:r w:rsidR="009E2816">
        <w:rPr>
          <w:rFonts w:ascii="Montserrat" w:hAnsi="Montserrat"/>
          <w:b/>
          <w:sz w:val="19"/>
          <w:szCs w:val="19"/>
        </w:rPr>
        <w:tab/>
      </w:r>
    </w:p>
    <w:p w14:paraId="14A87BFB" w14:textId="77777777" w:rsidR="00284001" w:rsidRDefault="00284001" w:rsidP="00DA15DE">
      <w:pPr>
        <w:shd w:val="clear" w:color="auto" w:fill="FFFFFF"/>
        <w:spacing w:line="360" w:lineRule="auto"/>
        <w:rPr>
          <w:rFonts w:ascii="Montserrat" w:hAnsi="Montserrat"/>
          <w:b/>
          <w:sz w:val="19"/>
          <w:szCs w:val="19"/>
        </w:rPr>
      </w:pPr>
    </w:p>
    <w:p w14:paraId="1EA91012" w14:textId="385E8CD8" w:rsidR="00F32204" w:rsidRPr="00302295" w:rsidRDefault="009E2816" w:rsidP="00A02CE5">
      <w:pPr>
        <w:shd w:val="clear" w:color="auto" w:fill="FFFFFF"/>
        <w:spacing w:line="360" w:lineRule="auto"/>
        <w:ind w:left="3540" w:hanging="3540"/>
        <w:rPr>
          <w:rFonts w:ascii="Montserrat" w:hAnsi="Montserrat"/>
          <w:b/>
          <w:sz w:val="19"/>
          <w:szCs w:val="19"/>
        </w:rPr>
      </w:pPr>
      <w:r>
        <w:rPr>
          <w:rFonts w:ascii="Montserrat" w:hAnsi="Montserrat"/>
          <w:sz w:val="19"/>
          <w:szCs w:val="19"/>
        </w:rPr>
        <w:t>R</w:t>
      </w:r>
      <w:r w:rsidR="00497388">
        <w:rPr>
          <w:rFonts w:ascii="Montserrat" w:hAnsi="Montserrat"/>
          <w:sz w:val="19"/>
          <w:szCs w:val="19"/>
        </w:rPr>
        <w:t>ežie</w:t>
      </w:r>
      <w:r w:rsidR="00DC6884">
        <w:rPr>
          <w:rFonts w:ascii="Montserrat" w:hAnsi="Montserrat"/>
          <w:sz w:val="19"/>
          <w:szCs w:val="19"/>
        </w:rPr>
        <w:t xml:space="preserve"> a divadelní adaptace</w:t>
      </w:r>
      <w:r w:rsidR="00A02CE5"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  <w:t xml:space="preserve">Tomáš </w:t>
      </w:r>
      <w:proofErr w:type="spellStart"/>
      <w:r>
        <w:rPr>
          <w:rFonts w:ascii="Montserrat" w:hAnsi="Montserrat"/>
          <w:sz w:val="19"/>
          <w:szCs w:val="19"/>
        </w:rPr>
        <w:t>Ráliš</w:t>
      </w:r>
      <w:proofErr w:type="spellEnd"/>
    </w:p>
    <w:p w14:paraId="27BA8BC8" w14:textId="16C2E6F1" w:rsidR="00DC6884" w:rsidRDefault="00DC6884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Překlad literární předlohy</w:t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  <w:t xml:space="preserve">Alan </w:t>
      </w:r>
      <w:proofErr w:type="spellStart"/>
      <w:r>
        <w:rPr>
          <w:rFonts w:ascii="Montserrat" w:hAnsi="Montserrat"/>
          <w:sz w:val="19"/>
          <w:szCs w:val="19"/>
        </w:rPr>
        <w:t>Bequivin</w:t>
      </w:r>
      <w:proofErr w:type="spellEnd"/>
    </w:p>
    <w:p w14:paraId="3A18C464" w14:textId="754E9F3C" w:rsidR="0044578B" w:rsidRDefault="009E2816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D</w:t>
      </w:r>
      <w:r w:rsidR="00A02CE5">
        <w:rPr>
          <w:rFonts w:ascii="Montserrat" w:hAnsi="Montserrat"/>
          <w:sz w:val="19"/>
          <w:szCs w:val="19"/>
        </w:rPr>
        <w:t>ramaturgie</w:t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  <w:t>Lenka Veverková</w:t>
      </w:r>
      <w:r w:rsidR="00A02CE5">
        <w:rPr>
          <w:rFonts w:ascii="Montserrat" w:hAnsi="Montserrat"/>
          <w:sz w:val="19"/>
          <w:szCs w:val="19"/>
        </w:rPr>
        <w:t xml:space="preserve">                  </w:t>
      </w:r>
      <w:r w:rsidR="00A02CE5">
        <w:rPr>
          <w:rFonts w:ascii="Montserrat" w:hAnsi="Montserrat"/>
          <w:sz w:val="19"/>
          <w:szCs w:val="19"/>
        </w:rPr>
        <w:tab/>
      </w:r>
      <w:r w:rsidR="00A02CE5">
        <w:rPr>
          <w:rFonts w:ascii="Montserrat" w:hAnsi="Montserrat"/>
          <w:sz w:val="19"/>
          <w:szCs w:val="19"/>
        </w:rPr>
        <w:tab/>
      </w:r>
    </w:p>
    <w:p w14:paraId="4C3A753E" w14:textId="48410263" w:rsidR="0044578B" w:rsidRDefault="0044578B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Scéna</w:t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  <w:t xml:space="preserve">Jakub </w:t>
      </w:r>
      <w:proofErr w:type="spellStart"/>
      <w:r>
        <w:rPr>
          <w:rFonts w:ascii="Montserrat" w:hAnsi="Montserrat"/>
          <w:sz w:val="19"/>
          <w:szCs w:val="19"/>
        </w:rPr>
        <w:t>Peruth</w:t>
      </w:r>
      <w:proofErr w:type="spellEnd"/>
    </w:p>
    <w:p w14:paraId="6DC9DE4E" w14:textId="42F663EC" w:rsidR="00F32204" w:rsidRPr="00940F62" w:rsidRDefault="00497388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K</w:t>
      </w:r>
      <w:r w:rsidR="00193567">
        <w:rPr>
          <w:rFonts w:ascii="Montserrat" w:hAnsi="Montserrat"/>
          <w:sz w:val="19"/>
          <w:szCs w:val="19"/>
        </w:rPr>
        <w:t>ostýmy</w:t>
      </w:r>
      <w:r w:rsidR="00193567">
        <w:rPr>
          <w:rFonts w:ascii="Montserrat" w:hAnsi="Montserrat"/>
          <w:sz w:val="19"/>
          <w:szCs w:val="19"/>
        </w:rPr>
        <w:tab/>
      </w:r>
      <w:r w:rsidR="00193567">
        <w:rPr>
          <w:rFonts w:ascii="Montserrat" w:hAnsi="Montserrat"/>
          <w:sz w:val="19"/>
          <w:szCs w:val="19"/>
        </w:rPr>
        <w:tab/>
      </w:r>
      <w:r w:rsidR="00193567">
        <w:rPr>
          <w:rFonts w:ascii="Montserrat" w:hAnsi="Montserrat"/>
          <w:sz w:val="19"/>
          <w:szCs w:val="19"/>
        </w:rPr>
        <w:tab/>
      </w:r>
      <w:r w:rsidR="0044578B">
        <w:rPr>
          <w:rFonts w:ascii="Montserrat" w:hAnsi="Montserrat"/>
          <w:sz w:val="19"/>
          <w:szCs w:val="19"/>
        </w:rPr>
        <w:tab/>
      </w:r>
      <w:r w:rsidR="0044578B">
        <w:rPr>
          <w:rFonts w:ascii="Montserrat" w:hAnsi="Montserrat"/>
          <w:sz w:val="19"/>
          <w:szCs w:val="19"/>
        </w:rPr>
        <w:tab/>
        <w:t>Anna Havelková</w:t>
      </w:r>
    </w:p>
    <w:p w14:paraId="78E9FD1E" w14:textId="3F3E2559" w:rsidR="0035681C" w:rsidRDefault="00A02CE5" w:rsidP="00DA15DE">
      <w:pPr>
        <w:shd w:val="clear" w:color="auto" w:fill="FFFFFF"/>
        <w:spacing w:line="360" w:lineRule="auto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Hudba</w:t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ab/>
        <w:t xml:space="preserve">Ivo </w:t>
      </w:r>
      <w:proofErr w:type="spellStart"/>
      <w:r w:rsidR="00DC6884">
        <w:rPr>
          <w:rFonts w:ascii="Montserrat" w:hAnsi="Montserrat"/>
          <w:sz w:val="19"/>
          <w:szCs w:val="19"/>
        </w:rPr>
        <w:t>Gregorec</w:t>
      </w:r>
      <w:proofErr w:type="spellEnd"/>
      <w:r w:rsidR="00DC6884">
        <w:rPr>
          <w:rFonts w:ascii="Montserrat" w:hAnsi="Montserrat"/>
          <w:sz w:val="19"/>
          <w:szCs w:val="19"/>
        </w:rPr>
        <w:t xml:space="preserve"> Sedláček</w:t>
      </w:r>
    </w:p>
    <w:p w14:paraId="17CF5B07" w14:textId="79976984" w:rsidR="00735860" w:rsidRPr="006E7458" w:rsidRDefault="00497388" w:rsidP="0044578B">
      <w:pPr>
        <w:shd w:val="clear" w:color="auto" w:fill="FFFFFF"/>
        <w:spacing w:line="360" w:lineRule="auto"/>
        <w:ind w:left="4245" w:hanging="4245"/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 xml:space="preserve">Hrají </w:t>
      </w:r>
      <w:r>
        <w:rPr>
          <w:rFonts w:ascii="Montserrat" w:hAnsi="Montserrat"/>
          <w:sz w:val="19"/>
          <w:szCs w:val="19"/>
        </w:rPr>
        <w:tab/>
      </w:r>
      <w:r w:rsidR="00DC6884">
        <w:rPr>
          <w:rFonts w:ascii="Montserrat" w:hAnsi="Montserrat"/>
          <w:sz w:val="19"/>
          <w:szCs w:val="19"/>
        </w:rPr>
        <w:t xml:space="preserve">Jan Hájek, Nina Horáková, Petra Tenorová, Tomáš Pavelka, Radim Kalvoda, Gabriela Míčová, Michal </w:t>
      </w:r>
      <w:proofErr w:type="spellStart"/>
      <w:r w:rsidR="00DC6884">
        <w:rPr>
          <w:rFonts w:ascii="Montserrat" w:hAnsi="Montserrat"/>
          <w:sz w:val="19"/>
          <w:szCs w:val="19"/>
        </w:rPr>
        <w:t>Lurie</w:t>
      </w:r>
      <w:proofErr w:type="spellEnd"/>
      <w:r>
        <w:rPr>
          <w:rFonts w:ascii="Montserrat" w:hAnsi="Montserrat"/>
          <w:sz w:val="19"/>
          <w:szCs w:val="19"/>
        </w:rPr>
        <w:t xml:space="preserve"> </w:t>
      </w:r>
    </w:p>
    <w:p w14:paraId="08E3C7E8" w14:textId="77777777" w:rsidR="001D0D5A" w:rsidRDefault="007D4D38" w:rsidP="001D0D5A">
      <w:pPr>
        <w:shd w:val="clear" w:color="auto" w:fill="FFFFFF"/>
        <w:spacing w:line="360" w:lineRule="auto"/>
        <w:rPr>
          <w:rFonts w:ascii="Montserrat" w:hAnsi="Montserrat"/>
          <w:color w:val="C00000"/>
          <w:sz w:val="19"/>
          <w:szCs w:val="19"/>
        </w:rPr>
      </w:pP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  <w:r>
        <w:rPr>
          <w:rFonts w:ascii="Montserrat" w:hAnsi="Montserrat"/>
          <w:sz w:val="19"/>
          <w:szCs w:val="19"/>
        </w:rPr>
        <w:tab/>
      </w:r>
    </w:p>
    <w:p w14:paraId="2578C7C7" w14:textId="7761769B" w:rsidR="00554ACF" w:rsidRPr="001D0D5A" w:rsidRDefault="00987722" w:rsidP="001D0D5A">
      <w:pPr>
        <w:shd w:val="clear" w:color="auto" w:fill="FFFFFF"/>
        <w:spacing w:line="360" w:lineRule="auto"/>
        <w:rPr>
          <w:rFonts w:ascii="Montserrat" w:hAnsi="Montserrat"/>
          <w:color w:val="C00000"/>
          <w:sz w:val="19"/>
          <w:szCs w:val="19"/>
        </w:rPr>
      </w:pPr>
      <w:r w:rsidRPr="00940F62">
        <w:rPr>
          <w:rFonts w:ascii="Montserrat" w:hAnsi="Montserrat"/>
          <w:sz w:val="19"/>
          <w:szCs w:val="19"/>
        </w:rPr>
        <w:t>Premiéra</w:t>
      </w:r>
      <w:r w:rsidRPr="00940F62">
        <w:rPr>
          <w:rFonts w:ascii="Montserrat" w:hAnsi="Montserrat"/>
          <w:sz w:val="19"/>
          <w:szCs w:val="19"/>
        </w:rPr>
        <w:tab/>
      </w:r>
      <w:r w:rsidRPr="00940F62">
        <w:rPr>
          <w:rFonts w:ascii="Montserrat" w:hAnsi="Montserrat"/>
          <w:sz w:val="19"/>
          <w:szCs w:val="19"/>
        </w:rPr>
        <w:tab/>
      </w:r>
      <w:r w:rsidRPr="00940F62">
        <w:rPr>
          <w:rFonts w:ascii="Montserrat" w:hAnsi="Montserrat"/>
          <w:sz w:val="19"/>
          <w:szCs w:val="19"/>
        </w:rPr>
        <w:tab/>
      </w:r>
      <w:r w:rsidR="00F32204" w:rsidRPr="00940F62">
        <w:rPr>
          <w:rFonts w:ascii="Montserrat" w:hAnsi="Montserrat"/>
          <w:sz w:val="19"/>
          <w:szCs w:val="19"/>
        </w:rPr>
        <w:t xml:space="preserve">     </w:t>
      </w:r>
      <w:r w:rsidR="00CF36CC" w:rsidRPr="00940F62">
        <w:rPr>
          <w:rFonts w:ascii="Montserrat" w:hAnsi="Montserrat"/>
          <w:sz w:val="19"/>
          <w:szCs w:val="19"/>
        </w:rPr>
        <w:tab/>
      </w:r>
      <w:r w:rsidR="007D7D01">
        <w:rPr>
          <w:rFonts w:ascii="Montserrat" w:hAnsi="Montserrat"/>
          <w:sz w:val="19"/>
          <w:szCs w:val="19"/>
        </w:rPr>
        <w:tab/>
        <w:t>24</w:t>
      </w:r>
      <w:r w:rsidR="00497388">
        <w:rPr>
          <w:rFonts w:ascii="Montserrat" w:hAnsi="Montserrat"/>
          <w:sz w:val="19"/>
          <w:szCs w:val="19"/>
        </w:rPr>
        <w:t xml:space="preserve">. </w:t>
      </w:r>
      <w:r w:rsidR="007D7D01">
        <w:rPr>
          <w:rFonts w:ascii="Montserrat" w:hAnsi="Montserrat"/>
          <w:sz w:val="19"/>
          <w:szCs w:val="19"/>
        </w:rPr>
        <w:t>ledna 2026</w:t>
      </w:r>
      <w:r w:rsidRPr="00940F62">
        <w:rPr>
          <w:rFonts w:ascii="Montserrat" w:hAnsi="Montserrat"/>
          <w:sz w:val="19"/>
          <w:szCs w:val="19"/>
        </w:rPr>
        <w:t xml:space="preserve"> v Komedii</w:t>
      </w:r>
    </w:p>
    <w:p w14:paraId="2594F57C" w14:textId="205F6080" w:rsidR="009E2626" w:rsidRDefault="009E2626" w:rsidP="00CA25E0">
      <w:pPr>
        <w:spacing w:line="360" w:lineRule="auto"/>
        <w:jc w:val="both"/>
        <w:rPr>
          <w:rFonts w:ascii="Montserrat" w:hAnsi="Montserrat"/>
        </w:rPr>
      </w:pPr>
    </w:p>
    <w:p w14:paraId="0605E439" w14:textId="77777777" w:rsidR="007E06B8" w:rsidRPr="00777BEB" w:rsidRDefault="007E06B8" w:rsidP="00CA25E0">
      <w:pPr>
        <w:spacing w:line="360" w:lineRule="auto"/>
        <w:jc w:val="both"/>
        <w:rPr>
          <w:rFonts w:ascii="Montserrat" w:hAnsi="Montserrat"/>
        </w:rPr>
        <w:sectPr w:rsidR="007E06B8" w:rsidRPr="00777BEB" w:rsidSect="007F2057">
          <w:headerReference w:type="default" r:id="rId8"/>
          <w:footerReference w:type="default" r:id="rId9"/>
          <w:pgSz w:w="11906" w:h="16838"/>
          <w:pgMar w:top="1871" w:right="567" w:bottom="1418" w:left="2296" w:header="709" w:footer="539" w:gutter="0"/>
          <w:cols w:space="708"/>
          <w:formProt w:val="0"/>
          <w:docGrid w:linePitch="600" w:charSpace="40960"/>
        </w:sectPr>
      </w:pPr>
    </w:p>
    <w:p w14:paraId="587B3160" w14:textId="77777777" w:rsidR="006E7458" w:rsidRDefault="006E7458">
      <w:pPr>
        <w:spacing w:before="240"/>
        <w:rPr>
          <w:rFonts w:ascii="Montserrat" w:hAnsi="Montserrat" w:cs="Courier New"/>
          <w:color w:val="222222"/>
          <w:sz w:val="17"/>
          <w:szCs w:val="17"/>
          <w:u w:val="single"/>
        </w:rPr>
      </w:pPr>
    </w:p>
    <w:p w14:paraId="7B94AF83" w14:textId="77777777" w:rsidR="006E7458" w:rsidRDefault="006E7458">
      <w:pPr>
        <w:spacing w:before="240"/>
        <w:rPr>
          <w:rFonts w:ascii="Montserrat" w:hAnsi="Montserrat" w:cs="Courier New"/>
          <w:color w:val="222222"/>
          <w:sz w:val="17"/>
          <w:szCs w:val="17"/>
          <w:u w:val="single"/>
        </w:rPr>
      </w:pPr>
    </w:p>
    <w:p w14:paraId="2D991D69" w14:textId="77777777" w:rsidR="009B2218" w:rsidRDefault="009B2218" w:rsidP="007E06B8">
      <w:pPr>
        <w:spacing w:before="240"/>
        <w:rPr>
          <w:rFonts w:ascii="Montserrat" w:hAnsi="Montserrat" w:cs="Courier New"/>
          <w:color w:val="222222"/>
          <w:sz w:val="17"/>
          <w:szCs w:val="17"/>
          <w:u w:val="single"/>
        </w:rPr>
      </w:pPr>
    </w:p>
    <w:p w14:paraId="09075159" w14:textId="4834D340" w:rsidR="00087307" w:rsidRDefault="003D6178" w:rsidP="007E06B8">
      <w:pPr>
        <w:spacing w:before="240"/>
        <w:rPr>
          <w:rFonts w:ascii="Montserrat" w:hAnsi="Montserrat" w:cs="Courier New"/>
          <w:sz w:val="17"/>
          <w:szCs w:val="17"/>
        </w:rPr>
      </w:pPr>
      <w:bookmarkStart w:id="0" w:name="_GoBack"/>
      <w:bookmarkEnd w:id="0"/>
      <w:r w:rsidRPr="00F66879">
        <w:rPr>
          <w:rFonts w:ascii="Montserrat" w:hAnsi="Montserrat" w:cs="Courier New"/>
          <w:color w:val="222222"/>
          <w:sz w:val="17"/>
          <w:szCs w:val="17"/>
          <w:u w:val="single"/>
        </w:rPr>
        <w:lastRenderedPageBreak/>
        <w:t>Da</w:t>
      </w:r>
      <w:r w:rsidRPr="00F66879">
        <w:rPr>
          <w:rFonts w:ascii="Montserrat" w:hAnsi="Montserrat" w:cs="Courier New"/>
          <w:sz w:val="17"/>
          <w:szCs w:val="17"/>
          <w:u w:val="single"/>
        </w:rPr>
        <w:t>lší informace:</w:t>
      </w:r>
      <w:r w:rsidRPr="00F66879">
        <w:rPr>
          <w:rFonts w:ascii="Montserrat" w:hAnsi="Montserrat" w:cs="Courier New"/>
          <w:sz w:val="17"/>
          <w:szCs w:val="17"/>
          <w:u w:val="single"/>
        </w:rPr>
        <w:br/>
      </w:r>
      <w:r w:rsidRPr="00F66879">
        <w:rPr>
          <w:rFonts w:ascii="Montserrat" w:hAnsi="Montserrat" w:cs="Courier New"/>
          <w:sz w:val="17"/>
          <w:szCs w:val="17"/>
        </w:rPr>
        <w:t xml:space="preserve">Zuzana </w:t>
      </w:r>
      <w:r w:rsidR="007F2A6A">
        <w:rPr>
          <w:rFonts w:ascii="Montserrat" w:hAnsi="Montserrat" w:cs="Courier New"/>
          <w:sz w:val="17"/>
          <w:szCs w:val="17"/>
        </w:rPr>
        <w:t>Maléřová</w:t>
      </w:r>
      <w:r w:rsidRPr="00F66879">
        <w:rPr>
          <w:rFonts w:ascii="Montserrat" w:hAnsi="Montserrat" w:cs="Courier New"/>
          <w:sz w:val="17"/>
          <w:szCs w:val="17"/>
        </w:rPr>
        <w:br/>
      </w:r>
      <w:r w:rsidR="007F2A6A">
        <w:rPr>
          <w:rFonts w:ascii="Montserrat" w:hAnsi="Montserrat" w:cs="Courier New"/>
          <w:sz w:val="17"/>
          <w:szCs w:val="17"/>
        </w:rPr>
        <w:t>Tisková mluvčí</w:t>
      </w:r>
      <w:r w:rsidRPr="00F66879">
        <w:rPr>
          <w:rFonts w:ascii="Montserrat" w:hAnsi="Montserrat" w:cs="Courier New"/>
          <w:sz w:val="17"/>
          <w:szCs w:val="17"/>
        </w:rPr>
        <w:t xml:space="preserve"> </w:t>
      </w:r>
    </w:p>
    <w:p w14:paraId="648F96F9" w14:textId="34E324CB" w:rsidR="006A3BD7" w:rsidRPr="00F66879" w:rsidRDefault="003D6178">
      <w:pPr>
        <w:rPr>
          <w:rFonts w:ascii="Montserrat" w:hAnsi="Montserrat" w:cs="Courier New"/>
          <w:sz w:val="17"/>
          <w:szCs w:val="17"/>
        </w:rPr>
      </w:pPr>
      <w:r w:rsidRPr="00F66879">
        <w:rPr>
          <w:rFonts w:ascii="Montserrat" w:hAnsi="Montserrat" w:cs="Courier New"/>
          <w:sz w:val="17"/>
          <w:szCs w:val="17"/>
        </w:rPr>
        <w:t>Městská divadla pražská</w:t>
      </w:r>
    </w:p>
    <w:p w14:paraId="739FBACD" w14:textId="77777777" w:rsidR="006A3BD7" w:rsidRPr="00F66879" w:rsidRDefault="007F2A6A">
      <w:pPr>
        <w:rPr>
          <w:rFonts w:ascii="Montserrat" w:hAnsi="Montserrat" w:cs="Courier New"/>
          <w:sz w:val="17"/>
          <w:szCs w:val="17"/>
        </w:rPr>
      </w:pPr>
      <w:r>
        <w:rPr>
          <w:rFonts w:ascii="Montserrat" w:hAnsi="Montserrat" w:cs="Courier New"/>
          <w:sz w:val="17"/>
          <w:szCs w:val="17"/>
        </w:rPr>
        <w:t>Tel.</w:t>
      </w:r>
      <w:r w:rsidR="003D6178" w:rsidRPr="00F66879">
        <w:rPr>
          <w:rFonts w:ascii="Montserrat" w:hAnsi="Montserrat" w:cs="Courier New"/>
          <w:sz w:val="17"/>
          <w:szCs w:val="17"/>
        </w:rPr>
        <w:t xml:space="preserve">: </w:t>
      </w:r>
      <w:r w:rsidRPr="007F2A6A">
        <w:rPr>
          <w:rFonts w:ascii="Montserrat" w:hAnsi="Montserrat" w:cs="Courier New"/>
          <w:sz w:val="17"/>
          <w:szCs w:val="17"/>
        </w:rPr>
        <w:t>603</w:t>
      </w:r>
      <w:r>
        <w:rPr>
          <w:rFonts w:ascii="Montserrat" w:hAnsi="Montserrat" w:cs="Courier New"/>
          <w:sz w:val="17"/>
          <w:szCs w:val="17"/>
        </w:rPr>
        <w:t> </w:t>
      </w:r>
      <w:r w:rsidRPr="007F2A6A">
        <w:rPr>
          <w:rFonts w:ascii="Montserrat" w:hAnsi="Montserrat" w:cs="Courier New"/>
          <w:sz w:val="17"/>
          <w:szCs w:val="17"/>
        </w:rPr>
        <w:t>106</w:t>
      </w:r>
      <w:r>
        <w:rPr>
          <w:rFonts w:ascii="Montserrat" w:hAnsi="Montserrat" w:cs="Courier New"/>
          <w:sz w:val="17"/>
          <w:szCs w:val="17"/>
        </w:rPr>
        <w:t xml:space="preserve"> </w:t>
      </w:r>
      <w:r w:rsidRPr="007F2A6A">
        <w:rPr>
          <w:rFonts w:ascii="Montserrat" w:hAnsi="Montserrat" w:cs="Courier New"/>
          <w:sz w:val="17"/>
          <w:szCs w:val="17"/>
        </w:rPr>
        <w:t>101</w:t>
      </w:r>
    </w:p>
    <w:p w14:paraId="61307F28" w14:textId="22F45A49" w:rsidR="00BB7323" w:rsidRPr="00087307" w:rsidRDefault="003D6178">
      <w:pPr>
        <w:rPr>
          <w:rStyle w:val="Internetovodkaz"/>
          <w:rFonts w:ascii="Montserrat" w:hAnsi="Montserrat" w:cs="Courier New"/>
          <w:color w:val="auto"/>
          <w:sz w:val="17"/>
          <w:szCs w:val="17"/>
          <w:u w:val="none"/>
        </w:rPr>
      </w:pPr>
      <w:r w:rsidRPr="00F66879">
        <w:rPr>
          <w:rFonts w:ascii="Montserrat" w:hAnsi="Montserrat" w:cs="Courier New"/>
          <w:sz w:val="17"/>
          <w:szCs w:val="17"/>
        </w:rPr>
        <w:t xml:space="preserve">e-mail: </w:t>
      </w:r>
      <w:hyperlink r:id="rId10" w:history="1">
        <w:r w:rsidR="00BB7323" w:rsidRPr="00E1537A">
          <w:rPr>
            <w:rStyle w:val="Hypertextovodkaz"/>
            <w:rFonts w:ascii="Montserrat" w:hAnsi="Montserrat" w:cs="Courier New"/>
            <w:sz w:val="17"/>
            <w:szCs w:val="17"/>
          </w:rPr>
          <w:t>zuzana.malerova@m-d-p.cz</w:t>
        </w:r>
      </w:hyperlink>
    </w:p>
    <w:sectPr w:rsidR="00BB7323" w:rsidRPr="00087307" w:rsidSect="007F2057">
      <w:type w:val="continuous"/>
      <w:pgSz w:w="11906" w:h="16838"/>
      <w:pgMar w:top="1871" w:right="567" w:bottom="1418" w:left="2296" w:header="709" w:footer="539" w:gutter="0"/>
      <w:cols w:num="2"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FDD48" w14:textId="77777777" w:rsidR="00D93063" w:rsidRDefault="00D93063">
      <w:pPr>
        <w:spacing w:line="240" w:lineRule="auto"/>
      </w:pPr>
      <w:r>
        <w:separator/>
      </w:r>
    </w:p>
  </w:endnote>
  <w:endnote w:type="continuationSeparator" w:id="0">
    <w:p w14:paraId="524EE9B9" w14:textId="77777777" w:rsidR="00D93063" w:rsidRDefault="00D93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E3EA2" w14:textId="77777777" w:rsidR="00B50CB3" w:rsidRDefault="00B50CB3">
    <w:pPr>
      <w:pStyle w:val="Zpat"/>
      <w:tabs>
        <w:tab w:val="center" w:pos="4536"/>
        <w:tab w:val="right" w:pos="9072"/>
      </w:tabs>
    </w:pPr>
    <w:r>
      <w:t>MĚSTSKÁ DIVADLA PRAŽSKÁ</w:t>
    </w:r>
  </w:p>
  <w:p w14:paraId="6E25874B" w14:textId="77777777" w:rsidR="00B50CB3" w:rsidRDefault="00B50CB3">
    <w:pPr>
      <w:pStyle w:val="Zpat"/>
      <w:tabs>
        <w:tab w:val="center" w:pos="4536"/>
        <w:tab w:val="right" w:pos="9072"/>
      </w:tabs>
    </w:pPr>
    <w:r>
      <w:t>V JÁMĚ 1, 110 00 PRAHA 1</w:t>
    </w:r>
  </w:p>
  <w:p w14:paraId="30C43C29" w14:textId="77777777" w:rsidR="00B50CB3" w:rsidRDefault="00B50CB3">
    <w:pPr>
      <w:pStyle w:val="Zpat"/>
      <w:tabs>
        <w:tab w:val="center" w:pos="4536"/>
        <w:tab w:val="right" w:pos="9072"/>
      </w:tabs>
    </w:pPr>
    <w:r>
      <w:t>+420 222 996 111</w:t>
    </w:r>
  </w:p>
  <w:p w14:paraId="7344CABB" w14:textId="77777777" w:rsidR="00B50CB3" w:rsidRDefault="00B50CB3">
    <w:pPr>
      <w:pStyle w:val="Zpat"/>
      <w:tabs>
        <w:tab w:val="center" w:pos="4536"/>
        <w:tab w:val="right" w:pos="9072"/>
      </w:tabs>
    </w:pPr>
    <w:r>
      <w:t>MDP@M-D-P.CZ</w:t>
    </w:r>
  </w:p>
  <w:p w14:paraId="31225FF8" w14:textId="2C4F4231" w:rsidR="00B50CB3" w:rsidRDefault="00B50CB3">
    <w:pPr>
      <w:pStyle w:val="Zpat"/>
    </w:pPr>
    <w:r>
      <w:t>WWW.MESTSKADIVADLAPRAZSKA.CZ</w:t>
    </w:r>
    <w:r>
      <w:tab/>
    </w:r>
    <w:r>
      <w:tab/>
    </w:r>
    <w:r w:rsidR="00A629A0">
      <w:fldChar w:fldCharType="begin"/>
    </w:r>
    <w:r>
      <w:instrText>PAGE</w:instrText>
    </w:r>
    <w:r w:rsidR="00A629A0">
      <w:fldChar w:fldCharType="separate"/>
    </w:r>
    <w:r w:rsidR="009B2218">
      <w:rPr>
        <w:noProof/>
      </w:rPr>
      <w:t>3</w:t>
    </w:r>
    <w:r w:rsidR="00A629A0">
      <w:fldChar w:fldCharType="end"/>
    </w:r>
    <w:r>
      <w:t>/</w:t>
    </w:r>
    <w:r w:rsidR="00A629A0">
      <w:fldChar w:fldCharType="begin"/>
    </w:r>
    <w:r>
      <w:instrText>NUMPAGES</w:instrText>
    </w:r>
    <w:r w:rsidR="00A629A0">
      <w:fldChar w:fldCharType="separate"/>
    </w:r>
    <w:r w:rsidR="009B2218">
      <w:rPr>
        <w:noProof/>
      </w:rPr>
      <w:t>3</w:t>
    </w:r>
    <w:r w:rsidR="00A629A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91B0" w14:textId="77777777" w:rsidR="00D93063" w:rsidRDefault="00D93063">
      <w:pPr>
        <w:spacing w:line="240" w:lineRule="auto"/>
      </w:pPr>
      <w:r>
        <w:separator/>
      </w:r>
    </w:p>
  </w:footnote>
  <w:footnote w:type="continuationSeparator" w:id="0">
    <w:p w14:paraId="63C8D9F7" w14:textId="77777777" w:rsidR="00D93063" w:rsidRDefault="00D93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0C2E" w14:textId="77777777" w:rsidR="00B50CB3" w:rsidRDefault="00B50CB3">
    <w:pPr>
      <w:pStyle w:val="Zhlav"/>
    </w:pPr>
    <w:r>
      <w:rPr>
        <w:noProof/>
        <w:lang w:eastAsia="cs-CZ"/>
      </w:rPr>
      <w:drawing>
        <wp:anchor distT="0" distB="0" distL="0" distR="0" simplePos="0" relativeHeight="3" behindDoc="1" locked="0" layoutInCell="0" allowOverlap="1" wp14:anchorId="1B1C49F7" wp14:editId="274E5575">
          <wp:simplePos x="0" y="0"/>
          <wp:positionH relativeFrom="page">
            <wp:posOffset>288925</wp:posOffset>
          </wp:positionH>
          <wp:positionV relativeFrom="page">
            <wp:posOffset>293370</wp:posOffset>
          </wp:positionV>
          <wp:extent cx="6983730" cy="66484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83730" cy="66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D7"/>
    <w:rsid w:val="00000002"/>
    <w:rsid w:val="000053D8"/>
    <w:rsid w:val="00006E89"/>
    <w:rsid w:val="0001620D"/>
    <w:rsid w:val="00017A2A"/>
    <w:rsid w:val="0002330C"/>
    <w:rsid w:val="000238B9"/>
    <w:rsid w:val="00040376"/>
    <w:rsid w:val="00043910"/>
    <w:rsid w:val="00044D62"/>
    <w:rsid w:val="00044FE4"/>
    <w:rsid w:val="000631FF"/>
    <w:rsid w:val="00063247"/>
    <w:rsid w:val="00071D60"/>
    <w:rsid w:val="00082C1E"/>
    <w:rsid w:val="00087307"/>
    <w:rsid w:val="0008783A"/>
    <w:rsid w:val="000900B2"/>
    <w:rsid w:val="000905BD"/>
    <w:rsid w:val="000920A4"/>
    <w:rsid w:val="000953EE"/>
    <w:rsid w:val="00095D29"/>
    <w:rsid w:val="000A2AB3"/>
    <w:rsid w:val="000A59AA"/>
    <w:rsid w:val="000A5CFF"/>
    <w:rsid w:val="000B0ACB"/>
    <w:rsid w:val="000B1FB0"/>
    <w:rsid w:val="000C21F2"/>
    <w:rsid w:val="000C445F"/>
    <w:rsid w:val="000C7353"/>
    <w:rsid w:val="000D415A"/>
    <w:rsid w:val="000D67D8"/>
    <w:rsid w:val="000E3477"/>
    <w:rsid w:val="000E36B9"/>
    <w:rsid w:val="000E589F"/>
    <w:rsid w:val="000F23AC"/>
    <w:rsid w:val="000F7104"/>
    <w:rsid w:val="000F7B47"/>
    <w:rsid w:val="00101042"/>
    <w:rsid w:val="0010244A"/>
    <w:rsid w:val="00104A86"/>
    <w:rsid w:val="00105035"/>
    <w:rsid w:val="00106738"/>
    <w:rsid w:val="001116DD"/>
    <w:rsid w:val="00114C75"/>
    <w:rsid w:val="0011659B"/>
    <w:rsid w:val="001168AD"/>
    <w:rsid w:val="00117A5B"/>
    <w:rsid w:val="00117EF8"/>
    <w:rsid w:val="00122778"/>
    <w:rsid w:val="001253D0"/>
    <w:rsid w:val="001307DA"/>
    <w:rsid w:val="00132E03"/>
    <w:rsid w:val="001333DF"/>
    <w:rsid w:val="00142E98"/>
    <w:rsid w:val="0014378B"/>
    <w:rsid w:val="00145735"/>
    <w:rsid w:val="00155972"/>
    <w:rsid w:val="0016172A"/>
    <w:rsid w:val="001626EB"/>
    <w:rsid w:val="00175AFC"/>
    <w:rsid w:val="00175D62"/>
    <w:rsid w:val="00177892"/>
    <w:rsid w:val="001829EA"/>
    <w:rsid w:val="001840A3"/>
    <w:rsid w:val="00184660"/>
    <w:rsid w:val="0019300F"/>
    <w:rsid w:val="00193244"/>
    <w:rsid w:val="00193567"/>
    <w:rsid w:val="00194C5E"/>
    <w:rsid w:val="00196241"/>
    <w:rsid w:val="00197811"/>
    <w:rsid w:val="001A0DBC"/>
    <w:rsid w:val="001A1A9B"/>
    <w:rsid w:val="001A2A38"/>
    <w:rsid w:val="001B0E11"/>
    <w:rsid w:val="001B2564"/>
    <w:rsid w:val="001B3B17"/>
    <w:rsid w:val="001B5B59"/>
    <w:rsid w:val="001C2DA6"/>
    <w:rsid w:val="001C7909"/>
    <w:rsid w:val="001D0D5A"/>
    <w:rsid w:val="001D2FFE"/>
    <w:rsid w:val="001D4167"/>
    <w:rsid w:val="001D434A"/>
    <w:rsid w:val="001D43BE"/>
    <w:rsid w:val="001D5083"/>
    <w:rsid w:val="001D6788"/>
    <w:rsid w:val="001E297D"/>
    <w:rsid w:val="001E29F6"/>
    <w:rsid w:val="001E5700"/>
    <w:rsid w:val="001F3572"/>
    <w:rsid w:val="001F543F"/>
    <w:rsid w:val="00201F16"/>
    <w:rsid w:val="00202B0F"/>
    <w:rsid w:val="002048E6"/>
    <w:rsid w:val="00204DD1"/>
    <w:rsid w:val="002079BF"/>
    <w:rsid w:val="002101FA"/>
    <w:rsid w:val="002214B6"/>
    <w:rsid w:val="00222D6C"/>
    <w:rsid w:val="00222E26"/>
    <w:rsid w:val="00226982"/>
    <w:rsid w:val="00227C8D"/>
    <w:rsid w:val="002431AC"/>
    <w:rsid w:val="00261226"/>
    <w:rsid w:val="0026649C"/>
    <w:rsid w:val="002670AC"/>
    <w:rsid w:val="0027153E"/>
    <w:rsid w:val="00280F9B"/>
    <w:rsid w:val="00284001"/>
    <w:rsid w:val="0029020C"/>
    <w:rsid w:val="0029097F"/>
    <w:rsid w:val="00292064"/>
    <w:rsid w:val="002A2237"/>
    <w:rsid w:val="002B2C9D"/>
    <w:rsid w:val="002B7C95"/>
    <w:rsid w:val="002C05E7"/>
    <w:rsid w:val="002D0AB6"/>
    <w:rsid w:val="002D1F5D"/>
    <w:rsid w:val="002D2B07"/>
    <w:rsid w:val="002D58B0"/>
    <w:rsid w:val="002F4DBB"/>
    <w:rsid w:val="002F5A6A"/>
    <w:rsid w:val="0030091E"/>
    <w:rsid w:val="00301E4E"/>
    <w:rsid w:val="00302295"/>
    <w:rsid w:val="00303831"/>
    <w:rsid w:val="00303D7C"/>
    <w:rsid w:val="00306FD9"/>
    <w:rsid w:val="00307627"/>
    <w:rsid w:val="003101DF"/>
    <w:rsid w:val="003123B2"/>
    <w:rsid w:val="00326909"/>
    <w:rsid w:val="0033258C"/>
    <w:rsid w:val="00334FEA"/>
    <w:rsid w:val="0034270C"/>
    <w:rsid w:val="00343B86"/>
    <w:rsid w:val="00343B93"/>
    <w:rsid w:val="00345CFF"/>
    <w:rsid w:val="0035681C"/>
    <w:rsid w:val="00360F37"/>
    <w:rsid w:val="0036122E"/>
    <w:rsid w:val="00362495"/>
    <w:rsid w:val="00362E1B"/>
    <w:rsid w:val="0036309D"/>
    <w:rsid w:val="00374347"/>
    <w:rsid w:val="00375C34"/>
    <w:rsid w:val="0037652C"/>
    <w:rsid w:val="0037791C"/>
    <w:rsid w:val="003863A5"/>
    <w:rsid w:val="0039228B"/>
    <w:rsid w:val="003935B2"/>
    <w:rsid w:val="003A4F3F"/>
    <w:rsid w:val="003B235A"/>
    <w:rsid w:val="003B354A"/>
    <w:rsid w:val="003B6CF1"/>
    <w:rsid w:val="003C606A"/>
    <w:rsid w:val="003D0D51"/>
    <w:rsid w:val="003D22B6"/>
    <w:rsid w:val="003D31B0"/>
    <w:rsid w:val="003D50DA"/>
    <w:rsid w:val="003D6178"/>
    <w:rsid w:val="003F26D0"/>
    <w:rsid w:val="003F3133"/>
    <w:rsid w:val="003F4A21"/>
    <w:rsid w:val="003F4B21"/>
    <w:rsid w:val="00401099"/>
    <w:rsid w:val="00403B5B"/>
    <w:rsid w:val="00406C9F"/>
    <w:rsid w:val="00410E92"/>
    <w:rsid w:val="00417FA4"/>
    <w:rsid w:val="004223D8"/>
    <w:rsid w:val="00423CF0"/>
    <w:rsid w:val="00426EC6"/>
    <w:rsid w:val="004359C5"/>
    <w:rsid w:val="00435D24"/>
    <w:rsid w:val="00440EBC"/>
    <w:rsid w:val="004414BD"/>
    <w:rsid w:val="00444926"/>
    <w:rsid w:val="0044578B"/>
    <w:rsid w:val="004508EF"/>
    <w:rsid w:val="00450F21"/>
    <w:rsid w:val="00457904"/>
    <w:rsid w:val="0046107B"/>
    <w:rsid w:val="004610C4"/>
    <w:rsid w:val="004620CB"/>
    <w:rsid w:val="00464130"/>
    <w:rsid w:val="0046557E"/>
    <w:rsid w:val="0046562F"/>
    <w:rsid w:val="00465C13"/>
    <w:rsid w:val="00465EB9"/>
    <w:rsid w:val="004660F6"/>
    <w:rsid w:val="00475216"/>
    <w:rsid w:val="004766C5"/>
    <w:rsid w:val="00476DA8"/>
    <w:rsid w:val="00480F72"/>
    <w:rsid w:val="004846AC"/>
    <w:rsid w:val="00484ED0"/>
    <w:rsid w:val="00484FF1"/>
    <w:rsid w:val="00487CD0"/>
    <w:rsid w:val="00490157"/>
    <w:rsid w:val="00497388"/>
    <w:rsid w:val="004A288D"/>
    <w:rsid w:val="004A5C74"/>
    <w:rsid w:val="004A7B0D"/>
    <w:rsid w:val="004B1ED0"/>
    <w:rsid w:val="004B3DDA"/>
    <w:rsid w:val="004B50E9"/>
    <w:rsid w:val="004B51E0"/>
    <w:rsid w:val="004B7B55"/>
    <w:rsid w:val="004C27F7"/>
    <w:rsid w:val="004C799C"/>
    <w:rsid w:val="004D524D"/>
    <w:rsid w:val="004E218E"/>
    <w:rsid w:val="004E3661"/>
    <w:rsid w:val="004E597E"/>
    <w:rsid w:val="004F43B5"/>
    <w:rsid w:val="004F4B6E"/>
    <w:rsid w:val="004F6ED6"/>
    <w:rsid w:val="0051012F"/>
    <w:rsid w:val="0051275B"/>
    <w:rsid w:val="005213D5"/>
    <w:rsid w:val="00523A9B"/>
    <w:rsid w:val="005340D3"/>
    <w:rsid w:val="0054538A"/>
    <w:rsid w:val="00546627"/>
    <w:rsid w:val="00547D2B"/>
    <w:rsid w:val="00554ACF"/>
    <w:rsid w:val="005567B5"/>
    <w:rsid w:val="0055731E"/>
    <w:rsid w:val="00557DC6"/>
    <w:rsid w:val="00561318"/>
    <w:rsid w:val="0056768A"/>
    <w:rsid w:val="00570798"/>
    <w:rsid w:val="00573A48"/>
    <w:rsid w:val="00574CBB"/>
    <w:rsid w:val="005756FC"/>
    <w:rsid w:val="00581F3E"/>
    <w:rsid w:val="0058206C"/>
    <w:rsid w:val="005900C5"/>
    <w:rsid w:val="00592688"/>
    <w:rsid w:val="00595495"/>
    <w:rsid w:val="00596902"/>
    <w:rsid w:val="00597964"/>
    <w:rsid w:val="005A6553"/>
    <w:rsid w:val="005B3AEC"/>
    <w:rsid w:val="005B4997"/>
    <w:rsid w:val="005C3993"/>
    <w:rsid w:val="005D0CB4"/>
    <w:rsid w:val="005D1645"/>
    <w:rsid w:val="005E6629"/>
    <w:rsid w:val="005F08E6"/>
    <w:rsid w:val="005F4992"/>
    <w:rsid w:val="005F7633"/>
    <w:rsid w:val="00607625"/>
    <w:rsid w:val="006130DB"/>
    <w:rsid w:val="00613A16"/>
    <w:rsid w:val="0061682B"/>
    <w:rsid w:val="00620A58"/>
    <w:rsid w:val="006212E2"/>
    <w:rsid w:val="00631937"/>
    <w:rsid w:val="006359B5"/>
    <w:rsid w:val="0063669C"/>
    <w:rsid w:val="00642BD2"/>
    <w:rsid w:val="006435D0"/>
    <w:rsid w:val="00643F62"/>
    <w:rsid w:val="00651288"/>
    <w:rsid w:val="00655F8D"/>
    <w:rsid w:val="006560A6"/>
    <w:rsid w:val="00661389"/>
    <w:rsid w:val="00667BE4"/>
    <w:rsid w:val="00670BD7"/>
    <w:rsid w:val="0068328E"/>
    <w:rsid w:val="00686291"/>
    <w:rsid w:val="0069775B"/>
    <w:rsid w:val="006A0B93"/>
    <w:rsid w:val="006A3BD7"/>
    <w:rsid w:val="006A69B0"/>
    <w:rsid w:val="006A7B85"/>
    <w:rsid w:val="006B4410"/>
    <w:rsid w:val="006B5E6E"/>
    <w:rsid w:val="006B7317"/>
    <w:rsid w:val="006B7D48"/>
    <w:rsid w:val="006C0FDB"/>
    <w:rsid w:val="006C1FF1"/>
    <w:rsid w:val="006D11F9"/>
    <w:rsid w:val="006D1F5D"/>
    <w:rsid w:val="006E487F"/>
    <w:rsid w:val="006E7458"/>
    <w:rsid w:val="006F201D"/>
    <w:rsid w:val="006F28BF"/>
    <w:rsid w:val="006F660A"/>
    <w:rsid w:val="00701159"/>
    <w:rsid w:val="00715CEA"/>
    <w:rsid w:val="00720D71"/>
    <w:rsid w:val="00721AB8"/>
    <w:rsid w:val="00727BE8"/>
    <w:rsid w:val="00735860"/>
    <w:rsid w:val="0074231A"/>
    <w:rsid w:val="00742B0F"/>
    <w:rsid w:val="0074404E"/>
    <w:rsid w:val="00747031"/>
    <w:rsid w:val="007475C1"/>
    <w:rsid w:val="007526C0"/>
    <w:rsid w:val="00774F0F"/>
    <w:rsid w:val="0077513F"/>
    <w:rsid w:val="0077627F"/>
    <w:rsid w:val="007764C5"/>
    <w:rsid w:val="00777BEB"/>
    <w:rsid w:val="00782F5A"/>
    <w:rsid w:val="0079533E"/>
    <w:rsid w:val="007A233D"/>
    <w:rsid w:val="007A433F"/>
    <w:rsid w:val="007A6651"/>
    <w:rsid w:val="007A667B"/>
    <w:rsid w:val="007B73C5"/>
    <w:rsid w:val="007C0928"/>
    <w:rsid w:val="007C0FCD"/>
    <w:rsid w:val="007C1911"/>
    <w:rsid w:val="007C6F96"/>
    <w:rsid w:val="007C7F0A"/>
    <w:rsid w:val="007D0D3F"/>
    <w:rsid w:val="007D4D38"/>
    <w:rsid w:val="007D6D9B"/>
    <w:rsid w:val="007D7D01"/>
    <w:rsid w:val="007E06B8"/>
    <w:rsid w:val="007E07C6"/>
    <w:rsid w:val="007E7B3D"/>
    <w:rsid w:val="007F2057"/>
    <w:rsid w:val="007F2A6A"/>
    <w:rsid w:val="007F2BEA"/>
    <w:rsid w:val="00803A6E"/>
    <w:rsid w:val="00805BFC"/>
    <w:rsid w:val="00806EC1"/>
    <w:rsid w:val="00811284"/>
    <w:rsid w:val="00812656"/>
    <w:rsid w:val="008225FC"/>
    <w:rsid w:val="00827958"/>
    <w:rsid w:val="00830CFF"/>
    <w:rsid w:val="0083614E"/>
    <w:rsid w:val="00842E88"/>
    <w:rsid w:val="008513F9"/>
    <w:rsid w:val="0085562A"/>
    <w:rsid w:val="008569B3"/>
    <w:rsid w:val="008579D1"/>
    <w:rsid w:val="008643E9"/>
    <w:rsid w:val="008648EE"/>
    <w:rsid w:val="008656ED"/>
    <w:rsid w:val="008735F9"/>
    <w:rsid w:val="00882E0F"/>
    <w:rsid w:val="00885184"/>
    <w:rsid w:val="008855DB"/>
    <w:rsid w:val="00887235"/>
    <w:rsid w:val="00894ECC"/>
    <w:rsid w:val="00895C00"/>
    <w:rsid w:val="008A0078"/>
    <w:rsid w:val="008A0B23"/>
    <w:rsid w:val="008A1851"/>
    <w:rsid w:val="008A76D2"/>
    <w:rsid w:val="008B0FF5"/>
    <w:rsid w:val="008B439C"/>
    <w:rsid w:val="008B689A"/>
    <w:rsid w:val="008B698D"/>
    <w:rsid w:val="008B7325"/>
    <w:rsid w:val="008C1D98"/>
    <w:rsid w:val="008C731F"/>
    <w:rsid w:val="008D5C80"/>
    <w:rsid w:val="008D7675"/>
    <w:rsid w:val="008E12AB"/>
    <w:rsid w:val="008E4FF2"/>
    <w:rsid w:val="008E658F"/>
    <w:rsid w:val="008F3332"/>
    <w:rsid w:val="008F39F4"/>
    <w:rsid w:val="00900EE9"/>
    <w:rsid w:val="00902008"/>
    <w:rsid w:val="009022D6"/>
    <w:rsid w:val="009026F4"/>
    <w:rsid w:val="00902F1A"/>
    <w:rsid w:val="00903307"/>
    <w:rsid w:val="00922303"/>
    <w:rsid w:val="0092234F"/>
    <w:rsid w:val="009234A9"/>
    <w:rsid w:val="00923AD9"/>
    <w:rsid w:val="0093216C"/>
    <w:rsid w:val="00935D42"/>
    <w:rsid w:val="00940A29"/>
    <w:rsid w:val="00940F62"/>
    <w:rsid w:val="00942434"/>
    <w:rsid w:val="00945642"/>
    <w:rsid w:val="009468AD"/>
    <w:rsid w:val="0095062C"/>
    <w:rsid w:val="0095669E"/>
    <w:rsid w:val="00956D80"/>
    <w:rsid w:val="009637DE"/>
    <w:rsid w:val="00964790"/>
    <w:rsid w:val="0096656F"/>
    <w:rsid w:val="00973376"/>
    <w:rsid w:val="00975D1C"/>
    <w:rsid w:val="00977652"/>
    <w:rsid w:val="0098254D"/>
    <w:rsid w:val="009870DF"/>
    <w:rsid w:val="0098730E"/>
    <w:rsid w:val="00987722"/>
    <w:rsid w:val="00987844"/>
    <w:rsid w:val="00992B3C"/>
    <w:rsid w:val="00992C19"/>
    <w:rsid w:val="00994207"/>
    <w:rsid w:val="009A5086"/>
    <w:rsid w:val="009A5630"/>
    <w:rsid w:val="009B0195"/>
    <w:rsid w:val="009B2218"/>
    <w:rsid w:val="009B4FC9"/>
    <w:rsid w:val="009B7705"/>
    <w:rsid w:val="009C0E4B"/>
    <w:rsid w:val="009C30F5"/>
    <w:rsid w:val="009C733A"/>
    <w:rsid w:val="009C7F16"/>
    <w:rsid w:val="009D2067"/>
    <w:rsid w:val="009E06FA"/>
    <w:rsid w:val="009E2626"/>
    <w:rsid w:val="009E2816"/>
    <w:rsid w:val="009E6439"/>
    <w:rsid w:val="009F5F2B"/>
    <w:rsid w:val="00A00CA2"/>
    <w:rsid w:val="00A02032"/>
    <w:rsid w:val="00A02CE5"/>
    <w:rsid w:val="00A03661"/>
    <w:rsid w:val="00A063A8"/>
    <w:rsid w:val="00A065F0"/>
    <w:rsid w:val="00A10DD9"/>
    <w:rsid w:val="00A274E5"/>
    <w:rsid w:val="00A27517"/>
    <w:rsid w:val="00A318CF"/>
    <w:rsid w:val="00A319A6"/>
    <w:rsid w:val="00A32303"/>
    <w:rsid w:val="00A34FE9"/>
    <w:rsid w:val="00A362F5"/>
    <w:rsid w:val="00A36AE5"/>
    <w:rsid w:val="00A406AA"/>
    <w:rsid w:val="00A40DC5"/>
    <w:rsid w:val="00A54E75"/>
    <w:rsid w:val="00A55F45"/>
    <w:rsid w:val="00A618FB"/>
    <w:rsid w:val="00A629A0"/>
    <w:rsid w:val="00A64AAA"/>
    <w:rsid w:val="00A707A2"/>
    <w:rsid w:val="00A712D5"/>
    <w:rsid w:val="00A72706"/>
    <w:rsid w:val="00A76746"/>
    <w:rsid w:val="00A76F97"/>
    <w:rsid w:val="00A80067"/>
    <w:rsid w:val="00A81457"/>
    <w:rsid w:val="00A82E1A"/>
    <w:rsid w:val="00A83AA8"/>
    <w:rsid w:val="00A860D8"/>
    <w:rsid w:val="00A950AA"/>
    <w:rsid w:val="00AA3DF8"/>
    <w:rsid w:val="00AA4BD7"/>
    <w:rsid w:val="00AA70A6"/>
    <w:rsid w:val="00AB2558"/>
    <w:rsid w:val="00AB75FB"/>
    <w:rsid w:val="00AC5C9D"/>
    <w:rsid w:val="00AC64BF"/>
    <w:rsid w:val="00AD3CA5"/>
    <w:rsid w:val="00AD7009"/>
    <w:rsid w:val="00AE2E29"/>
    <w:rsid w:val="00AE311A"/>
    <w:rsid w:val="00AE4857"/>
    <w:rsid w:val="00AE66D4"/>
    <w:rsid w:val="00B01C7D"/>
    <w:rsid w:val="00B03434"/>
    <w:rsid w:val="00B0405F"/>
    <w:rsid w:val="00B07381"/>
    <w:rsid w:val="00B11312"/>
    <w:rsid w:val="00B13816"/>
    <w:rsid w:val="00B16943"/>
    <w:rsid w:val="00B1753F"/>
    <w:rsid w:val="00B22EAB"/>
    <w:rsid w:val="00B237C0"/>
    <w:rsid w:val="00B26619"/>
    <w:rsid w:val="00B321D6"/>
    <w:rsid w:val="00B3262C"/>
    <w:rsid w:val="00B33F12"/>
    <w:rsid w:val="00B34DB9"/>
    <w:rsid w:val="00B36EF3"/>
    <w:rsid w:val="00B4015F"/>
    <w:rsid w:val="00B44D88"/>
    <w:rsid w:val="00B50CB3"/>
    <w:rsid w:val="00B520E5"/>
    <w:rsid w:val="00B52796"/>
    <w:rsid w:val="00B548C4"/>
    <w:rsid w:val="00B66AF0"/>
    <w:rsid w:val="00B8442A"/>
    <w:rsid w:val="00B96373"/>
    <w:rsid w:val="00B9744C"/>
    <w:rsid w:val="00BA6BEA"/>
    <w:rsid w:val="00BB24AC"/>
    <w:rsid w:val="00BB3AD2"/>
    <w:rsid w:val="00BB3B3D"/>
    <w:rsid w:val="00BB4D02"/>
    <w:rsid w:val="00BB5D7E"/>
    <w:rsid w:val="00BB7323"/>
    <w:rsid w:val="00BD0E94"/>
    <w:rsid w:val="00BD37E2"/>
    <w:rsid w:val="00BD3AA4"/>
    <w:rsid w:val="00BE436A"/>
    <w:rsid w:val="00BE5E6B"/>
    <w:rsid w:val="00BE6643"/>
    <w:rsid w:val="00BF0153"/>
    <w:rsid w:val="00BF4743"/>
    <w:rsid w:val="00BF4795"/>
    <w:rsid w:val="00C02403"/>
    <w:rsid w:val="00C1304F"/>
    <w:rsid w:val="00C310D2"/>
    <w:rsid w:val="00C47DE6"/>
    <w:rsid w:val="00C50413"/>
    <w:rsid w:val="00C50C07"/>
    <w:rsid w:val="00C553EE"/>
    <w:rsid w:val="00C56015"/>
    <w:rsid w:val="00C57D8D"/>
    <w:rsid w:val="00C64D96"/>
    <w:rsid w:val="00C65F96"/>
    <w:rsid w:val="00C75DE6"/>
    <w:rsid w:val="00C76674"/>
    <w:rsid w:val="00C7747C"/>
    <w:rsid w:val="00C84040"/>
    <w:rsid w:val="00C85B7E"/>
    <w:rsid w:val="00C87983"/>
    <w:rsid w:val="00C974E3"/>
    <w:rsid w:val="00CA02AE"/>
    <w:rsid w:val="00CA25E0"/>
    <w:rsid w:val="00CB63D4"/>
    <w:rsid w:val="00CC0F83"/>
    <w:rsid w:val="00CC2EBE"/>
    <w:rsid w:val="00CC3BC1"/>
    <w:rsid w:val="00CD2022"/>
    <w:rsid w:val="00CD29DC"/>
    <w:rsid w:val="00CD41B4"/>
    <w:rsid w:val="00CD4B52"/>
    <w:rsid w:val="00CE08C8"/>
    <w:rsid w:val="00CE1793"/>
    <w:rsid w:val="00CE408E"/>
    <w:rsid w:val="00CE7AD5"/>
    <w:rsid w:val="00CF0A0A"/>
    <w:rsid w:val="00CF1642"/>
    <w:rsid w:val="00CF36CC"/>
    <w:rsid w:val="00CF486F"/>
    <w:rsid w:val="00CF7676"/>
    <w:rsid w:val="00D001E9"/>
    <w:rsid w:val="00D022D5"/>
    <w:rsid w:val="00D03125"/>
    <w:rsid w:val="00D079AB"/>
    <w:rsid w:val="00D07F31"/>
    <w:rsid w:val="00D21FDA"/>
    <w:rsid w:val="00D2492D"/>
    <w:rsid w:val="00D2530B"/>
    <w:rsid w:val="00D27561"/>
    <w:rsid w:val="00D34997"/>
    <w:rsid w:val="00D35208"/>
    <w:rsid w:val="00D35E16"/>
    <w:rsid w:val="00D40AB6"/>
    <w:rsid w:val="00D41D18"/>
    <w:rsid w:val="00D42D25"/>
    <w:rsid w:val="00D43360"/>
    <w:rsid w:val="00D4541E"/>
    <w:rsid w:val="00D54267"/>
    <w:rsid w:val="00D56270"/>
    <w:rsid w:val="00D6674C"/>
    <w:rsid w:val="00D667EA"/>
    <w:rsid w:val="00D66E7A"/>
    <w:rsid w:val="00D752AF"/>
    <w:rsid w:val="00D8320D"/>
    <w:rsid w:val="00D86F14"/>
    <w:rsid w:val="00D9241F"/>
    <w:rsid w:val="00D93063"/>
    <w:rsid w:val="00D93299"/>
    <w:rsid w:val="00D966AF"/>
    <w:rsid w:val="00DA15DE"/>
    <w:rsid w:val="00DB481B"/>
    <w:rsid w:val="00DC2E65"/>
    <w:rsid w:val="00DC6884"/>
    <w:rsid w:val="00DC6A51"/>
    <w:rsid w:val="00DC74DB"/>
    <w:rsid w:val="00DD3849"/>
    <w:rsid w:val="00DD3EBE"/>
    <w:rsid w:val="00DD48EF"/>
    <w:rsid w:val="00DD5B78"/>
    <w:rsid w:val="00DD5B9A"/>
    <w:rsid w:val="00DD7C14"/>
    <w:rsid w:val="00DE7550"/>
    <w:rsid w:val="00DF2EA9"/>
    <w:rsid w:val="00DF308F"/>
    <w:rsid w:val="00E00019"/>
    <w:rsid w:val="00E033BF"/>
    <w:rsid w:val="00E05739"/>
    <w:rsid w:val="00E06EBD"/>
    <w:rsid w:val="00E10021"/>
    <w:rsid w:val="00E15F9D"/>
    <w:rsid w:val="00E22DEF"/>
    <w:rsid w:val="00E25F64"/>
    <w:rsid w:val="00E341E9"/>
    <w:rsid w:val="00E36D6C"/>
    <w:rsid w:val="00E36F39"/>
    <w:rsid w:val="00E42C82"/>
    <w:rsid w:val="00E5385C"/>
    <w:rsid w:val="00E600EC"/>
    <w:rsid w:val="00E651C9"/>
    <w:rsid w:val="00E662B2"/>
    <w:rsid w:val="00E71689"/>
    <w:rsid w:val="00E71913"/>
    <w:rsid w:val="00E741F1"/>
    <w:rsid w:val="00E753C1"/>
    <w:rsid w:val="00E76E6B"/>
    <w:rsid w:val="00E85C67"/>
    <w:rsid w:val="00E86088"/>
    <w:rsid w:val="00E8635F"/>
    <w:rsid w:val="00E9266E"/>
    <w:rsid w:val="00E947A2"/>
    <w:rsid w:val="00E97CCA"/>
    <w:rsid w:val="00EA25EE"/>
    <w:rsid w:val="00EA2637"/>
    <w:rsid w:val="00EA2EBE"/>
    <w:rsid w:val="00EA2F3C"/>
    <w:rsid w:val="00EA5060"/>
    <w:rsid w:val="00EB1198"/>
    <w:rsid w:val="00EB5BF7"/>
    <w:rsid w:val="00EB66B6"/>
    <w:rsid w:val="00EB7F46"/>
    <w:rsid w:val="00ED154A"/>
    <w:rsid w:val="00EE147E"/>
    <w:rsid w:val="00EE15A0"/>
    <w:rsid w:val="00EE1843"/>
    <w:rsid w:val="00EF1C06"/>
    <w:rsid w:val="00EF3969"/>
    <w:rsid w:val="00F0327F"/>
    <w:rsid w:val="00F0465E"/>
    <w:rsid w:val="00F04B9B"/>
    <w:rsid w:val="00F115B2"/>
    <w:rsid w:val="00F128D3"/>
    <w:rsid w:val="00F15F7B"/>
    <w:rsid w:val="00F16045"/>
    <w:rsid w:val="00F17786"/>
    <w:rsid w:val="00F21869"/>
    <w:rsid w:val="00F25551"/>
    <w:rsid w:val="00F2616A"/>
    <w:rsid w:val="00F27A1F"/>
    <w:rsid w:val="00F32204"/>
    <w:rsid w:val="00F3620D"/>
    <w:rsid w:val="00F3695B"/>
    <w:rsid w:val="00F37714"/>
    <w:rsid w:val="00F403B7"/>
    <w:rsid w:val="00F40A67"/>
    <w:rsid w:val="00F4392A"/>
    <w:rsid w:val="00F439C6"/>
    <w:rsid w:val="00F52300"/>
    <w:rsid w:val="00F56184"/>
    <w:rsid w:val="00F5763C"/>
    <w:rsid w:val="00F63776"/>
    <w:rsid w:val="00F63BEE"/>
    <w:rsid w:val="00F66879"/>
    <w:rsid w:val="00F66AC3"/>
    <w:rsid w:val="00F75E56"/>
    <w:rsid w:val="00F8687E"/>
    <w:rsid w:val="00F919D7"/>
    <w:rsid w:val="00F9258C"/>
    <w:rsid w:val="00F94F2A"/>
    <w:rsid w:val="00F95F93"/>
    <w:rsid w:val="00F9735C"/>
    <w:rsid w:val="00FB2106"/>
    <w:rsid w:val="00FB2C92"/>
    <w:rsid w:val="00FB4F03"/>
    <w:rsid w:val="00FB556A"/>
    <w:rsid w:val="00FC635E"/>
    <w:rsid w:val="00FC6BEE"/>
    <w:rsid w:val="00FC6DAF"/>
    <w:rsid w:val="00FC7375"/>
    <w:rsid w:val="00FD2083"/>
    <w:rsid w:val="00FD5F92"/>
    <w:rsid w:val="00FE066F"/>
    <w:rsid w:val="00FE1266"/>
    <w:rsid w:val="00FE2297"/>
    <w:rsid w:val="00FE2F69"/>
    <w:rsid w:val="00FE67CE"/>
    <w:rsid w:val="00FE67FA"/>
    <w:rsid w:val="00FE78DE"/>
    <w:rsid w:val="00FF29BD"/>
    <w:rsid w:val="00FF494E"/>
    <w:rsid w:val="00FF57CE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58A5"/>
  <w15:docId w15:val="{F412A477-E975-41BF-928E-82CCC2B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133F"/>
    <w:pPr>
      <w:spacing w:line="276" w:lineRule="auto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BD1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77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A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4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1Char">
    <w:name w:val="Styl1 Char"/>
    <w:basedOn w:val="Nadpis3Char"/>
    <w:link w:val="Styl1"/>
    <w:qFormat/>
    <w:rsid w:val="00DC6AE4"/>
    <w:rPr>
      <w:rFonts w:ascii="Montserrat" w:eastAsiaTheme="majorEastAsia" w:hAnsi="Montserrat" w:cs="Arial"/>
      <w:bCs/>
      <w:caps/>
      <w:color w:val="404649"/>
      <w:sz w:val="24"/>
      <w:szCs w:val="24"/>
      <w:shd w:val="clear" w:color="auto" w:fill="EAF1DD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C6A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6133F"/>
  </w:style>
  <w:style w:type="character" w:customStyle="1" w:styleId="ZpatChar">
    <w:name w:val="Zápatí Char"/>
    <w:basedOn w:val="Standardnpsmoodstavce"/>
    <w:link w:val="Zpat"/>
    <w:uiPriority w:val="99"/>
    <w:qFormat/>
    <w:rsid w:val="00F6133F"/>
    <w:rPr>
      <w:b/>
      <w:sz w:val="14"/>
    </w:rPr>
  </w:style>
  <w:style w:type="character" w:customStyle="1" w:styleId="ZhlavChar1">
    <w:name w:val="Záhlaví Char1"/>
    <w:basedOn w:val="Standardnpsmoodstavce"/>
    <w:uiPriority w:val="99"/>
    <w:semiHidden/>
    <w:qFormat/>
    <w:rsid w:val="00F6133F"/>
    <w:rPr>
      <w:sz w:val="20"/>
    </w:rPr>
  </w:style>
  <w:style w:type="character" w:customStyle="1" w:styleId="ZpatChar1">
    <w:name w:val="Zápatí Char1"/>
    <w:basedOn w:val="Standardnpsmoodstavce"/>
    <w:uiPriority w:val="99"/>
    <w:semiHidden/>
    <w:qFormat/>
    <w:rsid w:val="00F6133F"/>
    <w:rPr>
      <w:sz w:val="20"/>
    </w:rPr>
  </w:style>
  <w:style w:type="character" w:styleId="Zdraznn">
    <w:name w:val="Emphasis"/>
    <w:basedOn w:val="Standardnpsmoodstavce"/>
    <w:uiPriority w:val="20"/>
    <w:qFormat/>
    <w:rsid w:val="00F6133F"/>
    <w:rPr>
      <w:i/>
      <w:iCs/>
    </w:rPr>
  </w:style>
  <w:style w:type="character" w:customStyle="1" w:styleId="Internetovodkaz">
    <w:name w:val="Internetový odkaz"/>
    <w:basedOn w:val="Standardnpsmoodstavce"/>
    <w:uiPriority w:val="99"/>
    <w:unhideWhenUsed/>
    <w:rsid w:val="0088609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A245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A245B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A245B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A245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BD19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">
    <w:name w:val="Nadpis"/>
    <w:basedOn w:val="Normln"/>
    <w:next w:val="Zkladntext"/>
    <w:qFormat/>
    <w:rsid w:val="004508E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508EF"/>
    <w:pPr>
      <w:spacing w:after="140"/>
    </w:pPr>
  </w:style>
  <w:style w:type="paragraph" w:styleId="Seznam">
    <w:name w:val="List"/>
    <w:basedOn w:val="Zkladntext"/>
    <w:rsid w:val="004508EF"/>
    <w:rPr>
      <w:rFonts w:cs="Lucida Sans"/>
    </w:rPr>
  </w:style>
  <w:style w:type="paragraph" w:styleId="Titulek">
    <w:name w:val="caption"/>
    <w:basedOn w:val="Normln"/>
    <w:qFormat/>
    <w:rsid w:val="004508E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508EF"/>
    <w:pPr>
      <w:suppressLineNumbers/>
    </w:pPr>
    <w:rPr>
      <w:rFonts w:cs="Lucida Sans"/>
    </w:rPr>
  </w:style>
  <w:style w:type="paragraph" w:customStyle="1" w:styleId="Styl1">
    <w:name w:val="Styl1"/>
    <w:basedOn w:val="Nadpis3"/>
    <w:link w:val="Styl1Char"/>
    <w:autoRedefine/>
    <w:qFormat/>
    <w:rsid w:val="00DC6AE4"/>
    <w:pPr>
      <w:keepLines w:val="0"/>
      <w:shd w:val="clear" w:color="auto" w:fill="EAF1DD"/>
      <w:tabs>
        <w:tab w:val="center" w:pos="4819"/>
      </w:tabs>
      <w:spacing w:before="0" w:line="288" w:lineRule="auto"/>
      <w:jc w:val="center"/>
    </w:pPr>
    <w:rPr>
      <w:rFonts w:ascii="Montserrat" w:eastAsiaTheme="minorHAnsi" w:hAnsi="Montserrat" w:cs="Arial"/>
      <w:bCs/>
      <w:caps/>
      <w:color w:val="404649"/>
      <w:sz w:val="22"/>
      <w:szCs w:val="22"/>
      <w:shd w:val="clear" w:color="auto" w:fill="EAF1DD"/>
    </w:rPr>
  </w:style>
  <w:style w:type="paragraph" w:customStyle="1" w:styleId="Zhlavazpat">
    <w:name w:val="Záhlaví a zápatí"/>
    <w:basedOn w:val="Normln"/>
    <w:qFormat/>
    <w:rsid w:val="004508EF"/>
  </w:style>
  <w:style w:type="paragraph" w:styleId="Zhlav">
    <w:name w:val="header"/>
    <w:basedOn w:val="Normln"/>
    <w:link w:val="ZhlavChar"/>
    <w:uiPriority w:val="99"/>
    <w:unhideWhenUsed/>
    <w:rsid w:val="00F6133F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paragraph" w:styleId="Zpat">
    <w:name w:val="footer"/>
    <w:basedOn w:val="Normln"/>
    <w:link w:val="ZpatChar"/>
    <w:uiPriority w:val="99"/>
    <w:unhideWhenUsed/>
    <w:rsid w:val="00F6133F"/>
    <w:pPr>
      <w:tabs>
        <w:tab w:val="center" w:pos="4394"/>
        <w:tab w:val="right" w:pos="8789"/>
      </w:tabs>
      <w:spacing w:line="228" w:lineRule="auto"/>
      <w:ind w:left="-1729"/>
    </w:pPr>
    <w:rPr>
      <w:b/>
      <w:sz w:val="14"/>
    </w:rPr>
  </w:style>
  <w:style w:type="paragraph" w:styleId="Normlnweb">
    <w:name w:val="Normal (Web)"/>
    <w:basedOn w:val="Normln"/>
    <w:uiPriority w:val="99"/>
    <w:unhideWhenUsed/>
    <w:qFormat/>
    <w:rsid w:val="00C600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A245B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A245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A245B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C46631"/>
    <w:rPr>
      <w:sz w:val="20"/>
    </w:rPr>
  </w:style>
  <w:style w:type="character" w:styleId="Hypertextovodkaz">
    <w:name w:val="Hyperlink"/>
    <w:basedOn w:val="Standardnpsmoodstavce"/>
    <w:uiPriority w:val="99"/>
    <w:unhideWhenUsed/>
    <w:rsid w:val="0029097F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44C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772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0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stskadivadlaprazska.cz/inscenace/2213/znic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uzana.malerova@m-d-p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4ACB-D748-443D-BF02-A3541462A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uzivatel</cp:lastModifiedBy>
  <cp:revision>58</cp:revision>
  <cp:lastPrinted>2022-09-08T14:19:00Z</cp:lastPrinted>
  <dcterms:created xsi:type="dcterms:W3CDTF">2024-05-23T19:46:00Z</dcterms:created>
  <dcterms:modified xsi:type="dcterms:W3CDTF">2026-01-05T09:10:00Z</dcterms:modified>
  <dc:language>cs-CZ</dc:language>
</cp:coreProperties>
</file>