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FFDD1" w14:textId="77777777" w:rsidR="0059439C" w:rsidRDefault="0059439C" w:rsidP="00FF3037">
      <w:pPr>
        <w:jc w:val="both"/>
        <w:rPr>
          <w:rFonts w:ascii="Montserrat" w:eastAsia="Montserrat" w:hAnsi="Montserrat" w:cs="Montserrat"/>
          <w:b/>
          <w:bCs/>
        </w:rPr>
      </w:pPr>
    </w:p>
    <w:p w14:paraId="67992433" w14:textId="77777777" w:rsidR="00696D62" w:rsidRDefault="00E05EA2" w:rsidP="00FF3037">
      <w:pPr>
        <w:jc w:val="both"/>
        <w:rPr>
          <w:rFonts w:ascii="Montserrat" w:eastAsia="Montserrat" w:hAnsi="Montserrat" w:cs="Montserrat"/>
          <w:b/>
          <w:bCs/>
          <w:szCs w:val="28"/>
        </w:rPr>
      </w:pPr>
      <w:hyperlink r:id="rId6" w:history="1">
        <w:r w:rsidR="00CE3ACC" w:rsidRPr="009A2891">
          <w:rPr>
            <w:rStyle w:val="Hypertextovodkaz"/>
            <w:rFonts w:ascii="Montserrat" w:hAnsi="Montserrat" w:cs="Times New Roman"/>
            <w:b/>
            <w:i/>
            <w:sz w:val="28"/>
            <w:szCs w:val="28"/>
            <w:u w:color="0563C1"/>
          </w:rPr>
          <w:t>NEBESA</w:t>
        </w:r>
      </w:hyperlink>
      <w:r w:rsidR="00B9111E">
        <w:rPr>
          <w:rFonts w:ascii="Montserrat" w:hAnsi="Montserrat"/>
          <w:b/>
          <w:bCs/>
          <w:i/>
          <w:iCs/>
          <w:sz w:val="28"/>
          <w:szCs w:val="28"/>
        </w:rPr>
        <w:t xml:space="preserve"> –</w:t>
      </w:r>
      <w:r w:rsidR="00B9111E">
        <w:rPr>
          <w:rFonts w:ascii="Montserrat" w:eastAsia="Montserrat" w:hAnsi="Montserrat" w:cs="Montserrat"/>
          <w:b/>
          <w:bCs/>
          <w:sz w:val="28"/>
          <w:szCs w:val="28"/>
        </w:rPr>
        <w:t xml:space="preserve"> </w:t>
      </w:r>
      <w:r w:rsidR="00CE3ACC">
        <w:rPr>
          <w:rFonts w:ascii="Montserrat" w:eastAsia="Montserrat" w:hAnsi="Montserrat" w:cs="Montserrat"/>
          <w:b/>
          <w:bCs/>
          <w:sz w:val="28"/>
          <w:szCs w:val="28"/>
        </w:rPr>
        <w:t>hrou uznávané britské dramatičky</w:t>
      </w:r>
      <w:r w:rsidR="00A318DE">
        <w:rPr>
          <w:rFonts w:ascii="Montserrat" w:eastAsia="Montserrat" w:hAnsi="Montserrat" w:cs="Montserrat"/>
          <w:b/>
          <w:bCs/>
          <w:sz w:val="28"/>
          <w:szCs w:val="28"/>
        </w:rPr>
        <w:t xml:space="preserve"> Lucy Kirkwoodové</w:t>
      </w:r>
      <w:r w:rsidR="0059439C">
        <w:rPr>
          <w:rFonts w:ascii="Montserrat" w:eastAsia="Montserrat" w:hAnsi="Montserrat" w:cs="Montserrat"/>
          <w:b/>
          <w:bCs/>
          <w:sz w:val="28"/>
          <w:szCs w:val="28"/>
        </w:rPr>
        <w:t xml:space="preserve"> otevírají </w:t>
      </w:r>
      <w:r w:rsidR="00D25392">
        <w:rPr>
          <w:rFonts w:ascii="Montserrat" w:eastAsia="Montserrat" w:hAnsi="Montserrat" w:cs="Montserrat"/>
          <w:b/>
          <w:bCs/>
          <w:sz w:val="28"/>
          <w:szCs w:val="28"/>
        </w:rPr>
        <w:t xml:space="preserve">Městská divadla pražská </w:t>
      </w:r>
      <w:r w:rsidR="0096118E">
        <w:rPr>
          <w:rFonts w:ascii="Montserrat" w:eastAsia="Montserrat" w:hAnsi="Montserrat" w:cs="Montserrat"/>
          <w:b/>
          <w:bCs/>
          <w:sz w:val="28"/>
          <w:szCs w:val="28"/>
        </w:rPr>
        <w:t xml:space="preserve">novou sezónu </w:t>
      </w:r>
    </w:p>
    <w:p w14:paraId="790E9A4E" w14:textId="77777777" w:rsidR="00696D62" w:rsidRDefault="00696D62" w:rsidP="00FF3037">
      <w:pPr>
        <w:jc w:val="both"/>
        <w:rPr>
          <w:rFonts w:ascii="Montserrat" w:eastAsia="Montserrat" w:hAnsi="Montserrat" w:cs="Montserrat"/>
          <w:sz w:val="28"/>
          <w:szCs w:val="28"/>
        </w:rPr>
      </w:pPr>
    </w:p>
    <w:p w14:paraId="4042A41D" w14:textId="39B0E065" w:rsidR="00334E0E" w:rsidRPr="00F44B63" w:rsidRDefault="00E26F31" w:rsidP="003E0622">
      <w:pPr>
        <w:shd w:val="clear" w:color="auto" w:fill="FFFFFF"/>
        <w:spacing w:line="240" w:lineRule="auto"/>
        <w:jc w:val="both"/>
        <w:rPr>
          <w:rFonts w:ascii="Montserrat" w:eastAsia="Times New Roman" w:hAnsi="Montserrat" w:cs="Arial"/>
          <w:b/>
          <w:color w:val="auto"/>
          <w:szCs w:val="24"/>
        </w:rPr>
      </w:pPr>
      <w:r>
        <w:rPr>
          <w:rFonts w:ascii="Montserrat" w:eastAsia="Montserrat" w:hAnsi="Montserrat" w:cs="Montserrat"/>
          <w:b/>
          <w:bCs/>
          <w:szCs w:val="19"/>
        </w:rPr>
        <w:t>Praha, 1</w:t>
      </w:r>
      <w:bookmarkStart w:id="0" w:name="_GoBack"/>
      <w:bookmarkEnd w:id="0"/>
      <w:r w:rsidR="00334E0E">
        <w:rPr>
          <w:rFonts w:ascii="Montserrat" w:eastAsia="Montserrat" w:hAnsi="Montserrat" w:cs="Montserrat"/>
          <w:b/>
          <w:bCs/>
          <w:szCs w:val="19"/>
        </w:rPr>
        <w:t>. září 2025</w:t>
      </w:r>
      <w:r w:rsidR="00B9111E">
        <w:rPr>
          <w:rFonts w:ascii="Montserrat" w:eastAsia="Montserrat" w:hAnsi="Montserrat" w:cs="Montserrat"/>
          <w:b/>
          <w:bCs/>
          <w:szCs w:val="19"/>
        </w:rPr>
        <w:t xml:space="preserve"> – </w:t>
      </w:r>
      <w:r w:rsidR="00334E0E" w:rsidRPr="00F44B63">
        <w:rPr>
          <w:rFonts w:ascii="Montserrat" w:eastAsia="Times New Roman" w:hAnsi="Montserrat" w:cs="Arial"/>
          <w:b/>
          <w:color w:val="auto"/>
          <w:szCs w:val="24"/>
        </w:rPr>
        <w:t>Právo</w:t>
      </w:r>
      <w:r w:rsidR="003E0622">
        <w:rPr>
          <w:rFonts w:ascii="Montserrat" w:eastAsia="Times New Roman" w:hAnsi="Montserrat" w:cs="Arial"/>
          <w:b/>
          <w:color w:val="auto"/>
          <w:szCs w:val="24"/>
        </w:rPr>
        <w:t>,</w:t>
      </w:r>
      <w:r w:rsidR="00334E0E" w:rsidRPr="00F44B63">
        <w:rPr>
          <w:rFonts w:ascii="Montserrat" w:eastAsia="Times New Roman" w:hAnsi="Montserrat" w:cs="Arial"/>
          <w:b/>
          <w:color w:val="auto"/>
          <w:szCs w:val="24"/>
        </w:rPr>
        <w:t xml:space="preserve"> nebo soucit a pochopení? Porota složená z dvanácti žen, podobně jako ve slavném dramatu </w:t>
      </w:r>
      <w:r w:rsidR="00334E0E" w:rsidRPr="003E0622">
        <w:rPr>
          <w:rFonts w:ascii="Montserrat" w:eastAsia="Times New Roman" w:hAnsi="Montserrat" w:cs="Arial"/>
          <w:b/>
          <w:i/>
          <w:color w:val="auto"/>
          <w:szCs w:val="24"/>
        </w:rPr>
        <w:t>Dvanáct rozhněvaných mužů</w:t>
      </w:r>
      <w:r w:rsidR="00334E0E" w:rsidRPr="00F44B63">
        <w:rPr>
          <w:rFonts w:ascii="Montserrat" w:eastAsia="Times New Roman" w:hAnsi="Montserrat" w:cs="Arial"/>
          <w:b/>
          <w:color w:val="auto"/>
          <w:szCs w:val="24"/>
        </w:rPr>
        <w:t>, provokuje otázkou, zda zákon znamená také spravedlnost.</w:t>
      </w:r>
      <w:r w:rsidR="00334E0E" w:rsidRPr="00334E0E">
        <w:rPr>
          <w:rFonts w:ascii="Montserrat" w:eastAsia="Times New Roman" w:hAnsi="Montserrat" w:cs="Arial"/>
          <w:b/>
          <w:color w:val="auto"/>
          <w:szCs w:val="24"/>
        </w:rPr>
        <w:t xml:space="preserve"> V režii nového uměleckého šéfa M</w:t>
      </w:r>
      <w:r w:rsidR="006013AE">
        <w:rPr>
          <w:rFonts w:ascii="Montserrat" w:eastAsia="Times New Roman" w:hAnsi="Montserrat" w:cs="Arial"/>
          <w:b/>
          <w:color w:val="auto"/>
          <w:szCs w:val="24"/>
        </w:rPr>
        <w:t>ěstských divadel pražských</w:t>
      </w:r>
      <w:r w:rsidR="00334E0E" w:rsidRPr="00334E0E">
        <w:rPr>
          <w:rFonts w:ascii="Montserrat" w:eastAsia="Times New Roman" w:hAnsi="Montserrat" w:cs="Arial"/>
          <w:b/>
          <w:color w:val="auto"/>
          <w:szCs w:val="24"/>
        </w:rPr>
        <w:t xml:space="preserve"> Mariána Amslera se v</w:t>
      </w:r>
      <w:r w:rsidR="006013AE">
        <w:rPr>
          <w:rFonts w:ascii="Montserrat" w:eastAsia="Times New Roman" w:hAnsi="Montserrat" w:cs="Arial"/>
          <w:b/>
          <w:color w:val="auto"/>
          <w:szCs w:val="24"/>
        </w:rPr>
        <w:t xml:space="preserve"> hlavní </w:t>
      </w:r>
      <w:r w:rsidR="00334E0E" w:rsidRPr="00334E0E">
        <w:rPr>
          <w:rFonts w:ascii="Montserrat" w:eastAsia="Times New Roman" w:hAnsi="Montserrat" w:cs="Arial"/>
          <w:b/>
          <w:color w:val="auto"/>
          <w:szCs w:val="24"/>
        </w:rPr>
        <w:t xml:space="preserve">roli </w:t>
      </w:r>
      <w:r w:rsidR="006013AE">
        <w:rPr>
          <w:rFonts w:ascii="Montserrat" w:eastAsia="Times New Roman" w:hAnsi="Montserrat" w:cs="Arial"/>
          <w:b/>
          <w:color w:val="auto"/>
          <w:szCs w:val="24"/>
        </w:rPr>
        <w:t xml:space="preserve">souzené </w:t>
      </w:r>
      <w:r w:rsidR="00334E0E" w:rsidRPr="00334E0E">
        <w:rPr>
          <w:rFonts w:ascii="Montserrat" w:eastAsia="Times New Roman" w:hAnsi="Montserrat" w:cs="Arial"/>
          <w:b/>
          <w:color w:val="auto"/>
          <w:szCs w:val="24"/>
        </w:rPr>
        <w:t>vražedkyně Sally představí nová členka souboru Karolína Knězů.</w:t>
      </w:r>
      <w:r w:rsidR="00017403" w:rsidRPr="00334E0E">
        <w:rPr>
          <w:rFonts w:ascii="Montserrat" w:eastAsia="Montserrat" w:hAnsi="Montserrat" w:cs="Montserrat"/>
          <w:b/>
          <w:bCs/>
          <w:szCs w:val="19"/>
        </w:rPr>
        <w:t xml:space="preserve"> </w:t>
      </w:r>
      <w:r w:rsidR="003D6AD5">
        <w:rPr>
          <w:rFonts w:ascii="Montserrat" w:eastAsia="Montserrat" w:hAnsi="Montserrat" w:cs="Montserrat"/>
          <w:b/>
          <w:bCs/>
          <w:szCs w:val="19"/>
        </w:rPr>
        <w:t>Premiéra v</w:t>
      </w:r>
      <w:r w:rsidR="00334E0E">
        <w:rPr>
          <w:rFonts w:ascii="Montserrat" w:eastAsia="Montserrat" w:hAnsi="Montserrat" w:cs="Montserrat"/>
          <w:b/>
          <w:bCs/>
          <w:szCs w:val="19"/>
        </w:rPr>
        <w:t> divadle ABC proběhne 20</w:t>
      </w:r>
      <w:r w:rsidR="00A33214" w:rsidRPr="00334E0E">
        <w:rPr>
          <w:rFonts w:ascii="Montserrat" w:eastAsia="Montserrat" w:hAnsi="Montserrat" w:cs="Montserrat"/>
          <w:b/>
          <w:bCs/>
          <w:szCs w:val="19"/>
        </w:rPr>
        <w:t>. </w:t>
      </w:r>
      <w:r w:rsidR="003D6AD5">
        <w:rPr>
          <w:rFonts w:ascii="Montserrat" w:eastAsia="Montserrat" w:hAnsi="Montserrat" w:cs="Montserrat"/>
          <w:b/>
          <w:bCs/>
          <w:szCs w:val="19"/>
        </w:rPr>
        <w:t>září</w:t>
      </w:r>
      <w:r w:rsidR="00017403" w:rsidRPr="00334E0E">
        <w:rPr>
          <w:rFonts w:ascii="Montserrat" w:eastAsia="Montserrat" w:hAnsi="Montserrat" w:cs="Montserrat"/>
          <w:b/>
          <w:bCs/>
          <w:szCs w:val="19"/>
        </w:rPr>
        <w:t>.</w:t>
      </w:r>
      <w:r w:rsidR="0096118E" w:rsidRPr="00334E0E">
        <w:rPr>
          <w:rFonts w:ascii="Montserrat" w:eastAsia="Montserrat" w:hAnsi="Montserrat" w:cs="Montserrat"/>
          <w:b/>
          <w:bCs/>
          <w:szCs w:val="19"/>
        </w:rPr>
        <w:t xml:space="preserve"> </w:t>
      </w:r>
    </w:p>
    <w:p w14:paraId="579EB716" w14:textId="77777777" w:rsidR="00696D62" w:rsidRDefault="00696D62" w:rsidP="00FF3037">
      <w:pPr>
        <w:jc w:val="both"/>
        <w:rPr>
          <w:rFonts w:ascii="Montserrat" w:eastAsia="Montserrat" w:hAnsi="Montserrat" w:cs="Montserrat"/>
          <w:b/>
          <w:bCs/>
          <w:szCs w:val="19"/>
        </w:rPr>
      </w:pPr>
    </w:p>
    <w:p w14:paraId="7EE2BCED" w14:textId="7AB28C98" w:rsidR="00A318DE" w:rsidRDefault="00334E0E" w:rsidP="003E0622">
      <w:pPr>
        <w:shd w:val="clear" w:color="auto" w:fill="FFFFFF"/>
        <w:spacing w:after="100" w:afterAutospacing="1" w:line="240" w:lineRule="auto"/>
        <w:jc w:val="both"/>
        <w:rPr>
          <w:rFonts w:ascii="Montserrat" w:eastAsia="Times New Roman" w:hAnsi="Montserrat" w:cs="Arial"/>
          <w:color w:val="auto"/>
          <w:szCs w:val="24"/>
        </w:rPr>
      </w:pPr>
      <w:r w:rsidRPr="00F44B63">
        <w:rPr>
          <w:rFonts w:ascii="Montserrat" w:eastAsia="Times New Roman" w:hAnsi="Montserrat" w:cs="Arial"/>
          <w:color w:val="auto"/>
          <w:szCs w:val="24"/>
        </w:rPr>
        <w:t>Píše se rok 1759 a na nebi byla spatřena Halleyova kometa. Až příště přeletí nad Suffolkem, bude jistě všechno lepší. Ženy a muži budou žít ve vzájemné úctě a podle práva a zákona. Mají na to dalších 75 let. Teď ale zasedá porota žen, „ctihodných matek“, aby potvrdila, nebo vyvrátila těhotenství odsouzené. Sally napomáhala hrůznému zločinu, není pochyb o její vině. Ale pokud je těhotná, což tvrdí, bude podle tehdejšího zákona deportována a ne oběšena. Ženy ale musí rozhodnout jednomyslně</w:t>
      </w:r>
      <w:r w:rsidR="00A5378E">
        <w:rPr>
          <w:rFonts w:ascii="Montserrat" w:eastAsia="Times New Roman" w:hAnsi="Montserrat" w:cs="Arial"/>
          <w:color w:val="auto"/>
          <w:szCs w:val="24"/>
        </w:rPr>
        <w:t>…</w:t>
      </w:r>
    </w:p>
    <w:p w14:paraId="5B76CC8D" w14:textId="75B82607" w:rsidR="00A318DE" w:rsidRDefault="00800102" w:rsidP="003E0622">
      <w:pPr>
        <w:shd w:val="clear" w:color="auto" w:fill="FFFFFF"/>
        <w:spacing w:after="100" w:afterAutospacing="1" w:line="240" w:lineRule="auto"/>
        <w:jc w:val="both"/>
        <w:rPr>
          <w:rFonts w:ascii="Montserrat" w:eastAsia="Times New Roman" w:hAnsi="Montserrat" w:cs="Arial"/>
          <w:color w:val="auto"/>
          <w:szCs w:val="24"/>
        </w:rPr>
      </w:pPr>
      <w:r w:rsidRPr="00E25095">
        <w:rPr>
          <w:rFonts w:ascii="Montserrat" w:hAnsi="Montserrat"/>
        </w:rPr>
        <w:t xml:space="preserve">Marián Amsler v posledních letech pracoval na několika divadelních adaptacích próz významných ženských autorek. V divadle ABC naposledy na neapolské sáze </w:t>
      </w:r>
      <w:r w:rsidRPr="003E0622">
        <w:rPr>
          <w:rFonts w:ascii="Montserrat" w:hAnsi="Montserrat"/>
          <w:i/>
        </w:rPr>
        <w:t>Geniální přítelkyně</w:t>
      </w:r>
      <w:r w:rsidRPr="00E25095">
        <w:rPr>
          <w:rFonts w:ascii="Montserrat" w:hAnsi="Montserrat"/>
        </w:rPr>
        <w:t xml:space="preserve"> Eleny Ferrante. Velká inscenace vyvolala zájem kritiky i diváků a je stále na repertoáru divadla. Režiséra oslovují romány</w:t>
      </w:r>
      <w:r>
        <w:rPr>
          <w:rFonts w:ascii="Montserrat" w:hAnsi="Montserrat"/>
        </w:rPr>
        <w:t>, jak říká,</w:t>
      </w:r>
      <w:r>
        <w:t xml:space="preserve"> „</w:t>
      </w:r>
      <w:r w:rsidRPr="00E25095">
        <w:rPr>
          <w:rFonts w:ascii="Montserrat" w:hAnsi="Montserrat"/>
          <w:i/>
        </w:rPr>
        <w:t>plné jak lásky a citů, tak i bolesti, násilí, zneužívání a smrti. Jsou to příběhy o boji žen za rovné postavení a stejná práva.“</w:t>
      </w:r>
      <w:r>
        <w:rPr>
          <w:rFonts w:ascii="Montserrat" w:hAnsi="Montserrat"/>
          <w:i/>
        </w:rPr>
        <w:t xml:space="preserve"> </w:t>
      </w:r>
      <w:r w:rsidRPr="00E25095">
        <w:rPr>
          <w:rFonts w:ascii="Montserrat" w:hAnsi="Montserrat"/>
        </w:rPr>
        <w:t xml:space="preserve">Nyní si pro inscenaci v divadle ABC vybral </w:t>
      </w:r>
      <w:r w:rsidR="000B2864">
        <w:rPr>
          <w:rFonts w:ascii="Montserrat" w:hAnsi="Montserrat"/>
        </w:rPr>
        <w:t>jednu z nej</w:t>
      </w:r>
      <w:r w:rsidRPr="00E25095">
        <w:rPr>
          <w:rFonts w:ascii="Montserrat" w:hAnsi="Montserrat"/>
        </w:rPr>
        <w:t>výrazn</w:t>
      </w:r>
      <w:r w:rsidR="000B2864">
        <w:rPr>
          <w:rFonts w:ascii="Montserrat" w:hAnsi="Montserrat"/>
        </w:rPr>
        <w:t>ějších současn</w:t>
      </w:r>
      <w:r w:rsidR="00BD3655">
        <w:rPr>
          <w:rFonts w:ascii="Montserrat" w:hAnsi="Montserrat"/>
        </w:rPr>
        <w:t>ých</w:t>
      </w:r>
      <w:r w:rsidR="000B2864">
        <w:rPr>
          <w:rFonts w:ascii="Montserrat" w:hAnsi="Montserrat"/>
        </w:rPr>
        <w:t xml:space="preserve"> </w:t>
      </w:r>
      <w:r w:rsidRPr="00E25095">
        <w:rPr>
          <w:rFonts w:ascii="Montserrat" w:hAnsi="Montserrat"/>
        </w:rPr>
        <w:t>brit</w:t>
      </w:r>
      <w:r w:rsidR="00DF6A52">
        <w:rPr>
          <w:rFonts w:ascii="Montserrat" w:hAnsi="Montserrat"/>
        </w:rPr>
        <w:t>sk</w:t>
      </w:r>
      <w:r w:rsidR="00BD3655">
        <w:rPr>
          <w:rFonts w:ascii="Montserrat" w:hAnsi="Montserrat"/>
        </w:rPr>
        <w:t xml:space="preserve">ých </w:t>
      </w:r>
      <w:r w:rsidR="000B2864">
        <w:rPr>
          <w:rFonts w:ascii="Montserrat" w:hAnsi="Montserrat"/>
        </w:rPr>
        <w:t>dramat</w:t>
      </w:r>
      <w:r w:rsidR="00BD3655">
        <w:rPr>
          <w:rFonts w:ascii="Montserrat" w:hAnsi="Montserrat"/>
        </w:rPr>
        <w:t>iček</w:t>
      </w:r>
      <w:r w:rsidR="00DF6A52">
        <w:rPr>
          <w:rFonts w:ascii="Montserrat" w:hAnsi="Montserrat"/>
        </w:rPr>
        <w:t xml:space="preserve"> Lucy Kirkwoodovou. „Autorka</w:t>
      </w:r>
      <w:r w:rsidR="00DF6A52" w:rsidRPr="00EE1C3A">
        <w:rPr>
          <w:rFonts w:ascii="Montserrat" w:hAnsi="Montserrat"/>
          <w:i/>
        </w:rPr>
        <w:t xml:space="preserve"> rezignuje na sentiment, nepíše o slabých ženách hledajících štěstí v náručí mužů, ale o ženách, které mají stejně silné ruce a jsou dostatečně chytré, aby si svoji situaci uvědomovaly. Na obranu však často nestačí jen fyzická síla. Pocit podřízenosti je ženám vštěpován po staletí. V </w:t>
      </w:r>
      <w:r w:rsidR="00DF6A52" w:rsidRPr="003E0622">
        <w:rPr>
          <w:rFonts w:ascii="Montserrat" w:hAnsi="Montserrat"/>
          <w:iCs/>
        </w:rPr>
        <w:t>Nebesích</w:t>
      </w:r>
      <w:r w:rsidR="00DF6A52" w:rsidRPr="00EE1C3A">
        <w:rPr>
          <w:rFonts w:ascii="Montserrat" w:hAnsi="Montserrat"/>
          <w:i/>
          <w:iCs/>
        </w:rPr>
        <w:t xml:space="preserve"> </w:t>
      </w:r>
      <w:r w:rsidR="00DF6A52" w:rsidRPr="00EE1C3A">
        <w:rPr>
          <w:rFonts w:ascii="Montserrat" w:hAnsi="Montserrat"/>
          <w:i/>
        </w:rPr>
        <w:t>vidíme skupinu žen, které dostanou najednou a nečekaně možnost o něčem rozhodnout, a to rozhodnutí se netýká manžela, rodiny nebo domácích prací. Je to společensky zodpovědné rozhodnutí o život</w:t>
      </w:r>
      <w:r w:rsidR="00DF6A52">
        <w:rPr>
          <w:rFonts w:ascii="Montserrat" w:hAnsi="Montserrat"/>
          <w:i/>
        </w:rPr>
        <w:t xml:space="preserve">ě jedné z nich,“ </w:t>
      </w:r>
      <w:r w:rsidR="00DF6A52" w:rsidRPr="00DF6A52">
        <w:rPr>
          <w:rFonts w:ascii="Montserrat" w:hAnsi="Montserrat"/>
        </w:rPr>
        <w:t>říká Marián Amsler</w:t>
      </w:r>
      <w:r w:rsidR="00DF6A52">
        <w:rPr>
          <w:rFonts w:ascii="Montserrat" w:hAnsi="Montserrat"/>
          <w:i/>
        </w:rPr>
        <w:t>.</w:t>
      </w:r>
    </w:p>
    <w:p w14:paraId="7792322F" w14:textId="77777777" w:rsidR="007452F8" w:rsidRPr="00A318DE" w:rsidRDefault="007452F8" w:rsidP="003E0622">
      <w:pPr>
        <w:shd w:val="clear" w:color="auto" w:fill="FFFFFF"/>
        <w:spacing w:after="100" w:afterAutospacing="1" w:line="240" w:lineRule="auto"/>
        <w:jc w:val="both"/>
        <w:rPr>
          <w:rFonts w:ascii="Montserrat" w:eastAsia="Times New Roman" w:hAnsi="Montserrat" w:cs="Arial"/>
          <w:color w:val="auto"/>
          <w:szCs w:val="24"/>
        </w:rPr>
      </w:pPr>
      <w:r w:rsidRPr="00EE1C3A">
        <w:rPr>
          <w:rFonts w:ascii="Montserrat" w:hAnsi="Montserrat" w:cs="Times"/>
        </w:rPr>
        <w:t>D</w:t>
      </w:r>
      <w:r>
        <w:rPr>
          <w:rFonts w:ascii="Montserrat" w:hAnsi="Montserrat" w:cs="Times"/>
        </w:rPr>
        <w:t>ramaturgyně Kristina Žantovská se zamýšlí nad názvem hry</w:t>
      </w:r>
      <w:r>
        <w:rPr>
          <w:rFonts w:ascii="Montserrat" w:hAnsi="Montserrat" w:cs="Times"/>
          <w:i/>
        </w:rPr>
        <w:t>: „</w:t>
      </w:r>
      <w:r w:rsidRPr="00EE1C3A">
        <w:rPr>
          <w:rFonts w:ascii="Montserrat" w:hAnsi="Montserrat" w:cs="Times"/>
          <w:i/>
        </w:rPr>
        <w:t>Lucy Kirkwoodová v jednom podcastu naznačuje, jaký význam nesou nebesa v její hře. Ženské práce, ta dennodenní dřina držela neustále ženy a jejich pohled při zemi, málokdy měly důvod, aniž by si to uvědomovaly, zvednout</w:t>
      </w:r>
      <w:r w:rsidR="003E0622">
        <w:rPr>
          <w:rFonts w:ascii="Montserrat" w:hAnsi="Montserrat" w:cs="Times"/>
          <w:i/>
        </w:rPr>
        <w:t xml:space="preserve"> hlavu a podívat se nahoru, na ‚nebeskou báň‘</w:t>
      </w:r>
      <w:r w:rsidRPr="00EE1C3A">
        <w:rPr>
          <w:rFonts w:ascii="Montserrat" w:hAnsi="Montserrat" w:cs="Times"/>
          <w:i/>
        </w:rPr>
        <w:t>. Nebesa tak spíš než v náboženském smyslu, že tam nahoře sídlí Bůh (mnohé s ním ve svém životě vůbec nepočítaly), dodávají jejich životu nějakou vertikálu, pohled od pomíjivosti směrem k nekonečnosti</w:t>
      </w:r>
      <w:r>
        <w:rPr>
          <w:rFonts w:ascii="Montserrat" w:hAnsi="Montserrat" w:cs="Times"/>
          <w:i/>
        </w:rPr>
        <w:t>, věčnosti.“</w:t>
      </w:r>
    </w:p>
    <w:p w14:paraId="3E9C23AB" w14:textId="77777777" w:rsidR="00A318DE" w:rsidRDefault="007452F8" w:rsidP="003E0622">
      <w:pPr>
        <w:spacing w:after="100" w:afterAutospacing="1" w:line="240" w:lineRule="auto"/>
        <w:jc w:val="both"/>
        <w:rPr>
          <w:rFonts w:ascii="Montserrat" w:hAnsi="Montserrat"/>
          <w:i/>
        </w:rPr>
      </w:pPr>
      <w:r w:rsidRPr="00EE1C3A">
        <w:rPr>
          <w:rFonts w:ascii="Montserrat" w:hAnsi="Montserrat" w:cs="Times"/>
        </w:rPr>
        <w:t>Překladatel Pavel Dominik k tomu dodává:</w:t>
      </w:r>
      <w:r>
        <w:rPr>
          <w:rFonts w:ascii="Montserrat" w:hAnsi="Montserrat" w:cs="Times"/>
          <w:i/>
        </w:rPr>
        <w:t xml:space="preserve"> „Kromě toho</w:t>
      </w:r>
      <w:r w:rsidRPr="00EE1C3A">
        <w:rPr>
          <w:rFonts w:ascii="Montserrat" w:hAnsi="Montserrat" w:cs="Times"/>
          <w:i/>
        </w:rPr>
        <w:t xml:space="preserve"> není vyloučeno, že vyhlížejí tu kometu, o níž se tradovalo, že vyvolává velké změny, a ony doufají, že jim změní život k lepšímu. Ano, pomíjivost a nekonečnost, propojení viditelného s neviditelným, nebesa jako součást všehomíra, nebesa se svými mýty, které jim možná pomáhají, co já vím, zodpovědět otázky, které se při pohledu na to, co se odehrává na obloze, mohou honit hlavou těm, co k ní zvedají zrak…</w:t>
      </w:r>
      <w:r w:rsidR="00A538E6">
        <w:rPr>
          <w:rFonts w:ascii="Montserrat" w:hAnsi="Montserrat" w:cs="Times"/>
          <w:i/>
        </w:rPr>
        <w:t>“</w:t>
      </w:r>
    </w:p>
    <w:p w14:paraId="071134DC" w14:textId="77777777" w:rsidR="00A538E6" w:rsidRPr="00E41257" w:rsidRDefault="00A538E6" w:rsidP="003E0622">
      <w:pPr>
        <w:pStyle w:val="Standard"/>
        <w:jc w:val="both"/>
        <w:rPr>
          <w:rFonts w:ascii="Montserrat" w:hAnsi="Montserrat"/>
          <w:sz w:val="20"/>
        </w:rPr>
      </w:pPr>
      <w:r>
        <w:rPr>
          <w:rFonts w:ascii="Montserrat" w:hAnsi="Montserrat"/>
          <w:sz w:val="20"/>
        </w:rPr>
        <w:t>Sally Poppyová</w:t>
      </w:r>
      <w:r w:rsidR="00243171">
        <w:rPr>
          <w:rFonts w:ascii="Montserrat" w:hAnsi="Montserrat"/>
          <w:sz w:val="20"/>
        </w:rPr>
        <w:t xml:space="preserve"> se jako jediná z nich</w:t>
      </w:r>
      <w:r>
        <w:rPr>
          <w:rFonts w:ascii="Montserrat" w:hAnsi="Montserrat"/>
          <w:sz w:val="20"/>
        </w:rPr>
        <w:t xml:space="preserve"> vzbouřila světu, ve kterém</w:t>
      </w:r>
      <w:r w:rsidRPr="00E41257">
        <w:rPr>
          <w:rFonts w:ascii="Montserrat" w:hAnsi="Montserrat"/>
          <w:sz w:val="20"/>
        </w:rPr>
        <w:t xml:space="preserve"> žena nemá téměř žádná práva. Jedinou možnost, jak se z něj vymanit, ale viděla ve zločinu. Byla to loupežná vražda? Anebo to bylo tázání se Boha po zodpovědnosti </w:t>
      </w:r>
      <w:r w:rsidR="003E0622">
        <w:rPr>
          <w:rFonts w:ascii="Montserrat" w:hAnsi="Montserrat"/>
          <w:sz w:val="20"/>
        </w:rPr>
        <w:t>a svědomí jako u Raskolnikova v </w:t>
      </w:r>
      <w:r w:rsidRPr="00E41257">
        <w:rPr>
          <w:rFonts w:ascii="Montserrat" w:hAnsi="Montserrat"/>
          <w:sz w:val="20"/>
        </w:rPr>
        <w:t xml:space="preserve">Dostojevského </w:t>
      </w:r>
      <w:r w:rsidRPr="003E0622">
        <w:rPr>
          <w:rFonts w:ascii="Montserrat" w:hAnsi="Montserrat"/>
          <w:i/>
          <w:iCs/>
          <w:sz w:val="20"/>
        </w:rPr>
        <w:t>Zločinu a trestu</w:t>
      </w:r>
      <w:r w:rsidRPr="00E41257">
        <w:rPr>
          <w:rFonts w:ascii="Montserrat" w:hAnsi="Montserrat"/>
          <w:sz w:val="20"/>
        </w:rPr>
        <w:t>?</w:t>
      </w:r>
    </w:p>
    <w:p w14:paraId="3A259851" w14:textId="77777777" w:rsidR="00A538E6" w:rsidRPr="003E0622" w:rsidRDefault="00A538E6" w:rsidP="003E0622">
      <w:pPr>
        <w:pStyle w:val="Standard"/>
        <w:jc w:val="both"/>
        <w:rPr>
          <w:rFonts w:ascii="Montserrat" w:hAnsi="Montserrat"/>
          <w:sz w:val="20"/>
        </w:rPr>
      </w:pPr>
      <w:r w:rsidRPr="00E41257">
        <w:rPr>
          <w:rFonts w:ascii="Montserrat" w:hAnsi="Montserrat"/>
          <w:sz w:val="20"/>
        </w:rPr>
        <w:tab/>
      </w:r>
    </w:p>
    <w:p w14:paraId="4F511E56" w14:textId="77777777" w:rsidR="009A2891" w:rsidRPr="00E41257" w:rsidRDefault="009A2891" w:rsidP="003E0622">
      <w:pPr>
        <w:pStyle w:val="Textbody"/>
        <w:spacing w:after="0"/>
        <w:jc w:val="both"/>
        <w:rPr>
          <w:rFonts w:ascii="Montserrat" w:hAnsi="Montserrat"/>
          <w:b/>
          <w:bCs/>
          <w:i/>
          <w:sz w:val="20"/>
        </w:rPr>
      </w:pPr>
      <w:r w:rsidRPr="00E41257">
        <w:rPr>
          <w:rFonts w:ascii="Montserrat" w:hAnsi="Montserrat"/>
          <w:i/>
          <w:sz w:val="20"/>
        </w:rPr>
        <w:lastRenderedPageBreak/>
        <w:t>„</w:t>
      </w:r>
      <w:r w:rsidRPr="00E41257">
        <w:rPr>
          <w:rFonts w:ascii="Montserrat" w:hAnsi="Montserrat" w:cs="Arial"/>
          <w:i/>
          <w:color w:val="000000"/>
          <w:sz w:val="20"/>
          <w:shd w:val="clear" w:color="auto" w:fill="FFFFFF"/>
        </w:rPr>
        <w:t>Kdy končí minulost? Řekla bych, že asi nějak TEĎ.“</w:t>
      </w:r>
    </w:p>
    <w:p w14:paraId="7605AAF2" w14:textId="77777777" w:rsidR="009A2891" w:rsidRPr="00E41257" w:rsidRDefault="009A2891" w:rsidP="003E0622">
      <w:pPr>
        <w:pStyle w:val="Standard"/>
        <w:jc w:val="both"/>
        <w:rPr>
          <w:rFonts w:ascii="Montserrat" w:hAnsi="Montserrat"/>
          <w:sz w:val="20"/>
        </w:rPr>
      </w:pPr>
    </w:p>
    <w:p w14:paraId="527C00B9" w14:textId="77777777" w:rsidR="00696D62" w:rsidRPr="00DE6D5B" w:rsidRDefault="00B9111E" w:rsidP="003E0622">
      <w:pPr>
        <w:jc w:val="both"/>
      </w:pPr>
      <w:r w:rsidRPr="00DE6D5B">
        <w:rPr>
          <w:rFonts w:ascii="Montserrat" w:eastAsia="Montserrat" w:hAnsi="Montserrat" w:cs="Montserrat"/>
        </w:rPr>
        <w:t xml:space="preserve">Vstupenky na </w:t>
      </w:r>
      <w:hyperlink r:id="rId7" w:history="1">
        <w:r w:rsidR="00DF6A52">
          <w:rPr>
            <w:rStyle w:val="Hypertextovodkaz"/>
            <w:rFonts w:ascii="Montserrat" w:eastAsia="Montserrat" w:hAnsi="Montserrat" w:cs="Montserrat"/>
            <w:i/>
            <w:u w:color="0563C1"/>
          </w:rPr>
          <w:t>Nebesa</w:t>
        </w:r>
        <w:r w:rsidR="003E0622" w:rsidRPr="003E0622">
          <w:rPr>
            <w:rStyle w:val="Hypertextovodkaz"/>
            <w:rFonts w:ascii="Montserrat" w:eastAsia="Montserrat" w:hAnsi="Montserrat" w:cs="Montserrat"/>
            <w:u w:val="none"/>
          </w:rPr>
          <w:t xml:space="preserve"> </w:t>
        </w:r>
        <w:r w:rsidRPr="00051159">
          <w:rPr>
            <w:rStyle w:val="Hypertextovodkaz"/>
            <w:rFonts w:ascii="Montserrat" w:eastAsia="Montserrat" w:hAnsi="Montserrat" w:cs="Montserrat"/>
          </w:rPr>
          <w:t>j</w:t>
        </w:r>
      </w:hyperlink>
      <w:r w:rsidRPr="00DE6D5B">
        <w:rPr>
          <w:rFonts w:ascii="Montserrat" w:eastAsia="Montserrat" w:hAnsi="Montserrat" w:cs="Montserrat"/>
        </w:rPr>
        <w:t>e možn</w:t>
      </w:r>
      <w:r w:rsidRPr="00DE6D5B">
        <w:rPr>
          <w:rFonts w:ascii="Montserrat" w:eastAsia="Montserrat" w:hAnsi="Montserrat" w:cs="Montserrat"/>
          <w:lang w:val="fr-FR"/>
        </w:rPr>
        <w:t xml:space="preserve">é </w:t>
      </w:r>
      <w:r w:rsidRPr="00DE6D5B">
        <w:rPr>
          <w:rFonts w:ascii="Montserrat" w:eastAsia="Montserrat" w:hAnsi="Montserrat" w:cs="Montserrat"/>
        </w:rPr>
        <w:t>zakoupit na centrální pokla</w:t>
      </w:r>
      <w:r w:rsidR="003E0622">
        <w:rPr>
          <w:rFonts w:ascii="Montserrat" w:eastAsia="Montserrat" w:hAnsi="Montserrat" w:cs="Montserrat"/>
        </w:rPr>
        <w:t>dně Městských divadel pražských</w:t>
      </w:r>
      <w:r w:rsidRPr="00DE6D5B">
        <w:rPr>
          <w:rFonts w:ascii="Montserrat" w:eastAsia="Montserrat" w:hAnsi="Montserrat" w:cs="Montserrat"/>
        </w:rPr>
        <w:t xml:space="preserve"> nebo on-line na webu. Rezervace vstupenek je možná tak</w:t>
      </w:r>
      <w:r w:rsidRPr="00DE6D5B">
        <w:rPr>
          <w:rFonts w:ascii="Montserrat" w:eastAsia="Montserrat" w:hAnsi="Montserrat" w:cs="Montserrat"/>
          <w:lang w:val="fr-FR"/>
        </w:rPr>
        <w:t xml:space="preserve">é </w:t>
      </w:r>
      <w:r w:rsidRPr="00DE6D5B">
        <w:rPr>
          <w:rFonts w:ascii="Montserrat" w:eastAsia="Montserrat" w:hAnsi="Montserrat" w:cs="Montserrat"/>
        </w:rPr>
        <w:t>e-mailem na rezervace@m-d-p.cz nebo na telefonním čísle 222 996 114.</w:t>
      </w:r>
      <w:r w:rsidRPr="00DE6D5B">
        <w:t xml:space="preserve"> </w:t>
      </w:r>
    </w:p>
    <w:p w14:paraId="7A3487F4" w14:textId="77777777" w:rsidR="00696D62" w:rsidRDefault="00696D62" w:rsidP="00FF3037">
      <w:pPr>
        <w:rPr>
          <w:rFonts w:ascii="Montserrat" w:hAnsi="Montserrat"/>
          <w:b/>
        </w:rPr>
      </w:pPr>
    </w:p>
    <w:p w14:paraId="4C50982C" w14:textId="77777777" w:rsidR="009A2891" w:rsidRDefault="009A2891" w:rsidP="00FF3037">
      <w:pPr>
        <w:rPr>
          <w:rFonts w:ascii="Montserrat" w:hAnsi="Montserrat"/>
          <w:b/>
        </w:rPr>
      </w:pPr>
      <w:r>
        <w:rPr>
          <w:rFonts w:ascii="Montserrat" w:hAnsi="Montserrat"/>
          <w:b/>
        </w:rPr>
        <w:t>Lucy Kirkwoodová</w:t>
      </w:r>
    </w:p>
    <w:p w14:paraId="4AEAA5A1" w14:textId="77777777" w:rsidR="00696D62" w:rsidRDefault="009A2891" w:rsidP="00FF3037">
      <w:pPr>
        <w:rPr>
          <w:rFonts w:ascii="Montserrat" w:hAnsi="Montserrat"/>
          <w:b/>
        </w:rPr>
      </w:pPr>
      <w:r>
        <w:rPr>
          <w:rFonts w:ascii="Montserrat" w:hAnsi="Montserrat"/>
          <w:b/>
        </w:rPr>
        <w:t>NEBESA</w:t>
      </w:r>
    </w:p>
    <w:p w14:paraId="26E0DC91" w14:textId="77777777" w:rsidR="00696D62" w:rsidRDefault="00696D62" w:rsidP="00FF3037"/>
    <w:p w14:paraId="1B7A80AB" w14:textId="77777777" w:rsidR="00696D62" w:rsidRDefault="00B9111E" w:rsidP="00FF3037">
      <w:pPr>
        <w:rPr>
          <w:rFonts w:ascii="Montserrat" w:hAnsi="Montserrat"/>
        </w:rPr>
      </w:pPr>
      <w:r>
        <w:rPr>
          <w:rFonts w:ascii="Montserrat" w:hAnsi="Montserrat"/>
        </w:rPr>
        <w:t>REŽIE</w:t>
      </w:r>
      <w:r>
        <w:rPr>
          <w:rFonts w:ascii="Montserrat" w:hAnsi="Montserrat"/>
        </w:rPr>
        <w:tab/>
      </w:r>
      <w:r>
        <w:rPr>
          <w:rFonts w:ascii="Montserrat" w:hAnsi="Montserrat"/>
        </w:rPr>
        <w:tab/>
      </w:r>
      <w:r>
        <w:rPr>
          <w:rFonts w:ascii="Montserrat" w:hAnsi="Montserrat"/>
        </w:rPr>
        <w:tab/>
      </w:r>
      <w:r>
        <w:rPr>
          <w:rFonts w:ascii="Montserrat" w:hAnsi="Montserrat"/>
        </w:rPr>
        <w:tab/>
      </w:r>
      <w:r w:rsidR="009A2891">
        <w:rPr>
          <w:rFonts w:ascii="Montserrat" w:hAnsi="Montserrat"/>
        </w:rPr>
        <w:t>Marián Amsler</w:t>
      </w:r>
    </w:p>
    <w:p w14:paraId="45A6D95E" w14:textId="77777777" w:rsidR="00696D62" w:rsidRDefault="00636672" w:rsidP="00FF3037">
      <w:pPr>
        <w:rPr>
          <w:rFonts w:ascii="Montserrat" w:hAnsi="Montserrat"/>
        </w:rPr>
      </w:pPr>
      <w:r>
        <w:rPr>
          <w:rFonts w:ascii="Montserrat" w:hAnsi="Montserrat"/>
        </w:rPr>
        <w:t xml:space="preserve">DRAMATURGIE </w:t>
      </w:r>
      <w:r>
        <w:rPr>
          <w:rFonts w:ascii="Montserrat" w:hAnsi="Montserrat"/>
        </w:rPr>
        <w:tab/>
      </w:r>
      <w:r w:rsidR="00B9111E">
        <w:rPr>
          <w:rFonts w:ascii="Montserrat" w:hAnsi="Montserrat"/>
        </w:rPr>
        <w:tab/>
      </w:r>
      <w:r w:rsidR="009A2891">
        <w:rPr>
          <w:rFonts w:ascii="Montserrat" w:hAnsi="Montserrat"/>
        </w:rPr>
        <w:t>Kristina Žantovská</w:t>
      </w:r>
    </w:p>
    <w:p w14:paraId="2CEDBC4C" w14:textId="77777777" w:rsidR="00696D62" w:rsidRDefault="009A2891" w:rsidP="00FF3037">
      <w:pPr>
        <w:rPr>
          <w:rFonts w:ascii="Montserrat" w:hAnsi="Montserrat"/>
        </w:rPr>
      </w:pPr>
      <w:r>
        <w:rPr>
          <w:rFonts w:ascii="Montserrat" w:hAnsi="Montserrat"/>
        </w:rPr>
        <w:t>PŘEKLAD</w:t>
      </w:r>
      <w:r>
        <w:rPr>
          <w:rFonts w:ascii="Montserrat" w:hAnsi="Montserrat"/>
        </w:rPr>
        <w:tab/>
      </w:r>
      <w:r>
        <w:rPr>
          <w:rFonts w:ascii="Montserrat" w:hAnsi="Montserrat"/>
        </w:rPr>
        <w:tab/>
      </w:r>
      <w:r>
        <w:rPr>
          <w:rFonts w:ascii="Montserrat" w:hAnsi="Montserrat"/>
        </w:rPr>
        <w:tab/>
        <w:t>Pavel Dominik</w:t>
      </w:r>
    </w:p>
    <w:p w14:paraId="375D7E96" w14:textId="77777777" w:rsidR="009A2891" w:rsidRDefault="009A2891" w:rsidP="00FF3037">
      <w:pPr>
        <w:rPr>
          <w:rFonts w:ascii="Montserrat" w:hAnsi="Montserrat"/>
        </w:rPr>
      </w:pPr>
      <w:r>
        <w:rPr>
          <w:rFonts w:ascii="Montserrat" w:hAnsi="Montserrat"/>
        </w:rPr>
        <w:t xml:space="preserve">SCÉNA A KOSTÝMY      </w:t>
      </w:r>
      <w:r>
        <w:rPr>
          <w:rFonts w:ascii="Montserrat" w:hAnsi="Montserrat"/>
        </w:rPr>
        <w:tab/>
        <w:t>Eva Zezula</w:t>
      </w:r>
    </w:p>
    <w:p w14:paraId="18CE0534" w14:textId="3EA2DCB6" w:rsidR="00696D62" w:rsidRDefault="00B9111E" w:rsidP="00FF3037">
      <w:pPr>
        <w:rPr>
          <w:rFonts w:ascii="Montserrat" w:hAnsi="Montserrat"/>
        </w:rPr>
      </w:pPr>
      <w:r>
        <w:rPr>
          <w:rFonts w:ascii="Montserrat" w:hAnsi="Montserrat"/>
        </w:rPr>
        <w:t>HUDBA</w:t>
      </w:r>
      <w:r w:rsidR="00694C52">
        <w:rPr>
          <w:rFonts w:ascii="Montserrat" w:hAnsi="Montserrat"/>
        </w:rPr>
        <w:t xml:space="preserve"> A TEXTY PÍSNÍ</w:t>
      </w:r>
      <w:r w:rsidR="009A2891">
        <w:rPr>
          <w:rFonts w:ascii="Montserrat" w:hAnsi="Montserrat"/>
        </w:rPr>
        <w:tab/>
        <w:t>Katarzia</w:t>
      </w:r>
    </w:p>
    <w:p w14:paraId="32AA6506" w14:textId="77777777" w:rsidR="00696D62" w:rsidRDefault="00696D62" w:rsidP="00FF3037">
      <w:pPr>
        <w:rPr>
          <w:rFonts w:ascii="Montserrat" w:hAnsi="Montserrat"/>
        </w:rPr>
      </w:pPr>
    </w:p>
    <w:p w14:paraId="4DF25572" w14:textId="77777777" w:rsidR="00696D62" w:rsidRDefault="00B9111E" w:rsidP="003E0622">
      <w:pPr>
        <w:jc w:val="both"/>
        <w:rPr>
          <w:rFonts w:ascii="Montserrat" w:hAnsi="Montserrat"/>
          <w:b/>
        </w:rPr>
      </w:pPr>
      <w:r>
        <w:rPr>
          <w:rFonts w:ascii="Montserrat" w:hAnsi="Montserrat"/>
          <w:b/>
        </w:rPr>
        <w:t>HRAJÍ:</w:t>
      </w:r>
      <w:r w:rsidR="009A2891">
        <w:rPr>
          <w:rFonts w:ascii="Montserrat" w:hAnsi="Montserrat"/>
          <w:b/>
        </w:rPr>
        <w:t xml:space="preserve"> </w:t>
      </w:r>
      <w:r w:rsidR="009A2891" w:rsidRPr="009A2891">
        <w:rPr>
          <w:rFonts w:ascii="Montserrat" w:hAnsi="Montserrat"/>
        </w:rPr>
        <w:t>Karolína Knězů,</w:t>
      </w:r>
      <w:r w:rsidR="009A2891">
        <w:rPr>
          <w:rFonts w:ascii="Montserrat" w:hAnsi="Montserrat"/>
        </w:rPr>
        <w:t xml:space="preserve"> Petra Tenorová, Evellyn Pacoláková, Eva Salzmannová, Renáta Matějíčková, Nina Horáková, </w:t>
      </w:r>
      <w:r w:rsidR="00A318DE">
        <w:rPr>
          <w:rFonts w:ascii="Montserrat" w:hAnsi="Montserrat"/>
        </w:rPr>
        <w:t xml:space="preserve">Diana Toniková, Gabrilea Míčová, Lucie Ducháčková, Jessica Bechyňová, Olesia Usata, Zuzana Hykyšová, Lucia Schubert, Tomáš Milostný a Tomáš Weisser. </w:t>
      </w:r>
    </w:p>
    <w:p w14:paraId="64C4CE14" w14:textId="77777777" w:rsidR="00696D62" w:rsidRDefault="00B9111E" w:rsidP="00FF3037">
      <w:pPr>
        <w:rPr>
          <w:rFonts w:ascii="Montserrat" w:hAnsi="Montserrat"/>
          <w:b/>
        </w:rPr>
      </w:pPr>
      <w:r>
        <w:rPr>
          <w:rFonts w:ascii="Montserrat" w:eastAsia="monseratt" w:hAnsi="Montserrat" w:cs="monseratt"/>
          <w:sz w:val="19"/>
          <w:szCs w:val="19"/>
        </w:rPr>
        <w:t xml:space="preserve">                                                                                                                                                       </w:t>
      </w:r>
    </w:p>
    <w:p w14:paraId="6D22C308" w14:textId="77777777" w:rsidR="00696D62" w:rsidRDefault="00B9111E" w:rsidP="00FF3037">
      <w:pPr>
        <w:shd w:val="clear" w:color="auto" w:fill="FFFFFF"/>
        <w:rPr>
          <w:rFonts w:ascii="Montserrat" w:eastAsia="monseratt" w:hAnsi="Montserrat" w:cs="monseratt"/>
          <w:szCs w:val="19"/>
          <w:lang w:val="de-DE"/>
        </w:rPr>
      </w:pPr>
      <w:r>
        <w:rPr>
          <w:rFonts w:ascii="Montserrat" w:eastAsia="monseratt" w:hAnsi="Montserrat" w:cs="monseratt"/>
          <w:szCs w:val="19"/>
        </w:rPr>
        <w:t>Premi</w:t>
      </w:r>
      <w:r>
        <w:rPr>
          <w:rFonts w:ascii="Montserrat" w:eastAsia="monseratt" w:hAnsi="Montserrat" w:cs="monseratt"/>
          <w:szCs w:val="19"/>
          <w:lang w:val="fr-FR"/>
        </w:rPr>
        <w:t>é</w:t>
      </w:r>
      <w:r>
        <w:rPr>
          <w:rFonts w:ascii="Montserrat" w:eastAsia="monseratt" w:hAnsi="Montserrat" w:cs="monseratt"/>
          <w:szCs w:val="19"/>
          <w:lang w:val="de-DE"/>
        </w:rPr>
        <w:t xml:space="preserve">ra </w:t>
      </w:r>
      <w:r>
        <w:rPr>
          <w:rFonts w:ascii="Montserrat" w:eastAsia="monseratt" w:hAnsi="Montserrat" w:cs="monseratt"/>
          <w:szCs w:val="19"/>
          <w:lang w:val="de-DE"/>
        </w:rPr>
        <w:tab/>
      </w:r>
      <w:r>
        <w:rPr>
          <w:rFonts w:ascii="Montserrat" w:eastAsia="monseratt" w:hAnsi="Montserrat" w:cs="monseratt"/>
          <w:szCs w:val="19"/>
          <w:lang w:val="de-DE"/>
        </w:rPr>
        <w:tab/>
      </w:r>
      <w:r>
        <w:rPr>
          <w:rFonts w:ascii="Montserrat" w:eastAsia="monseratt" w:hAnsi="Montserrat" w:cs="monseratt"/>
          <w:szCs w:val="19"/>
          <w:lang w:val="de-DE"/>
        </w:rPr>
        <w:tab/>
      </w:r>
      <w:r w:rsidR="00A318DE">
        <w:rPr>
          <w:rFonts w:ascii="Montserrat" w:eastAsia="monseratt" w:hAnsi="Montserrat" w:cs="monseratt"/>
          <w:szCs w:val="19"/>
          <w:lang w:val="de-DE"/>
        </w:rPr>
        <w:t>20. září 2025</w:t>
      </w:r>
      <w:r>
        <w:rPr>
          <w:rFonts w:ascii="Montserrat" w:eastAsia="monseratt" w:hAnsi="Montserrat" w:cs="monseratt"/>
          <w:szCs w:val="19"/>
          <w:lang w:val="de-DE"/>
        </w:rPr>
        <w:t xml:space="preserve"> v ABC</w:t>
      </w:r>
    </w:p>
    <w:p w14:paraId="69A10E14" w14:textId="77777777" w:rsidR="00F444AF" w:rsidRDefault="00F444AF" w:rsidP="00FF3037">
      <w:pPr>
        <w:shd w:val="clear" w:color="auto" w:fill="FFFFFF"/>
        <w:rPr>
          <w:rFonts w:ascii="Montserrat" w:eastAsia="monseratt" w:hAnsi="Montserrat" w:cs="monseratt"/>
          <w:szCs w:val="19"/>
          <w:lang w:val="de-DE"/>
        </w:rPr>
      </w:pPr>
    </w:p>
    <w:p w14:paraId="62A5FEFD" w14:textId="77777777" w:rsidR="00F444AF" w:rsidRPr="00F444AF" w:rsidRDefault="00F444AF" w:rsidP="00FF3037">
      <w:pPr>
        <w:shd w:val="clear" w:color="auto" w:fill="FFFFFF"/>
        <w:rPr>
          <w:rFonts w:ascii="Montserrat" w:eastAsia="monseratt" w:hAnsi="Montserrat" w:cs="monseratt"/>
          <w:b/>
          <w:sz w:val="24"/>
          <w:szCs w:val="19"/>
          <w:lang w:val="de-DE"/>
        </w:rPr>
      </w:pPr>
      <w:r w:rsidRPr="00F444AF">
        <w:rPr>
          <w:rFonts w:ascii="Montserrat" w:eastAsia="monseratt" w:hAnsi="Montserrat" w:cs="monseratt"/>
          <w:b/>
          <w:sz w:val="24"/>
          <w:szCs w:val="19"/>
          <w:lang w:val="de-DE"/>
        </w:rPr>
        <w:t>Novinky v MDP v nové sezóně</w:t>
      </w:r>
    </w:p>
    <w:p w14:paraId="15341511" w14:textId="77777777" w:rsidR="00F444AF" w:rsidRDefault="00F444AF" w:rsidP="00FF3037">
      <w:pPr>
        <w:shd w:val="clear" w:color="auto" w:fill="FFFFFF"/>
        <w:rPr>
          <w:rFonts w:ascii="Montserrat" w:eastAsia="monseratt" w:hAnsi="Montserrat" w:cs="monseratt"/>
          <w:szCs w:val="19"/>
          <w:lang w:val="de-DE"/>
        </w:rPr>
      </w:pPr>
    </w:p>
    <w:p w14:paraId="0A18E8E6" w14:textId="3ACC8357" w:rsidR="00434B4A" w:rsidRDefault="00F444AF" w:rsidP="003E0622">
      <w:pPr>
        <w:shd w:val="clear" w:color="auto" w:fill="FFFFFF"/>
        <w:jc w:val="both"/>
        <w:rPr>
          <w:rFonts w:ascii="Montserrat" w:eastAsia="monseratt" w:hAnsi="Montserrat" w:cs="monseratt"/>
          <w:szCs w:val="19"/>
          <w:lang w:val="de-DE"/>
        </w:rPr>
      </w:pPr>
      <w:r>
        <w:rPr>
          <w:rFonts w:ascii="Montserrat" w:eastAsia="monseratt" w:hAnsi="Montserrat" w:cs="monseratt"/>
          <w:szCs w:val="19"/>
          <w:lang w:val="de-DE"/>
        </w:rPr>
        <w:t>MDP vs</w:t>
      </w:r>
      <w:r w:rsidR="00434B4A">
        <w:rPr>
          <w:rFonts w:ascii="Montserrat" w:eastAsia="monseratt" w:hAnsi="Montserrat" w:cs="monseratt"/>
          <w:szCs w:val="19"/>
          <w:lang w:val="de-DE"/>
        </w:rPr>
        <w:t xml:space="preserve">tupují do nové divadelní sezóny s novým uměleckým šéfem </w:t>
      </w:r>
      <w:r w:rsidR="00434B4A" w:rsidRPr="0021102D">
        <w:rPr>
          <w:rFonts w:ascii="Montserrat" w:eastAsia="monseratt" w:hAnsi="Montserrat" w:cs="monseratt"/>
          <w:b/>
          <w:szCs w:val="19"/>
          <w:lang w:val="de-DE"/>
        </w:rPr>
        <w:t>Mariánem Amslerem</w:t>
      </w:r>
      <w:r w:rsidR="00434B4A">
        <w:rPr>
          <w:rFonts w:ascii="Montserrat" w:eastAsia="monseratt" w:hAnsi="Montserrat" w:cs="monseratt"/>
          <w:szCs w:val="19"/>
          <w:lang w:val="de-DE"/>
        </w:rPr>
        <w:t xml:space="preserve">, který nahradil v šéfovské pozici </w:t>
      </w:r>
      <w:r w:rsidR="00434B4A" w:rsidRPr="0021102D">
        <w:rPr>
          <w:rFonts w:ascii="Montserrat" w:eastAsia="monseratt" w:hAnsi="Montserrat" w:cs="monseratt"/>
          <w:b/>
          <w:szCs w:val="19"/>
          <w:lang w:val="de-DE"/>
        </w:rPr>
        <w:t>Michala Dočekala</w:t>
      </w:r>
      <w:r w:rsidR="00434B4A">
        <w:rPr>
          <w:rFonts w:ascii="Montserrat" w:eastAsia="monseratt" w:hAnsi="Montserrat" w:cs="monseratt"/>
          <w:szCs w:val="19"/>
          <w:lang w:val="de-DE"/>
        </w:rPr>
        <w:t xml:space="preserve">. Ten v souboru zůstává nadále jako </w:t>
      </w:r>
      <w:r w:rsidR="00F13FA1">
        <w:rPr>
          <w:rFonts w:ascii="Montserrat" w:eastAsia="monseratt" w:hAnsi="Montserrat" w:cs="monseratt"/>
          <w:szCs w:val="19"/>
          <w:lang w:val="de-DE"/>
        </w:rPr>
        <w:t xml:space="preserve">kmenový </w:t>
      </w:r>
      <w:r w:rsidR="00434B4A">
        <w:rPr>
          <w:rFonts w:ascii="Montserrat" w:eastAsia="monseratt" w:hAnsi="Montserrat" w:cs="monseratt"/>
          <w:szCs w:val="19"/>
          <w:lang w:val="de-DE"/>
        </w:rPr>
        <w:t>režisér. Tyto dvě významné režijní osobnosti nově posílil</w:t>
      </w:r>
      <w:r w:rsidR="001E43C2">
        <w:rPr>
          <w:rFonts w:ascii="Montserrat" w:eastAsia="monseratt" w:hAnsi="Montserrat" w:cs="monseratt"/>
          <w:szCs w:val="19"/>
          <w:lang w:val="de-DE"/>
        </w:rPr>
        <w:t xml:space="preserve"> mladý oceňovaný dram</w:t>
      </w:r>
      <w:r w:rsidR="00F13FA1">
        <w:rPr>
          <w:rFonts w:ascii="Montserrat" w:eastAsia="monseratt" w:hAnsi="Montserrat" w:cs="monseratt"/>
          <w:szCs w:val="19"/>
          <w:lang w:val="de-DE"/>
        </w:rPr>
        <w:t>atik a</w:t>
      </w:r>
      <w:r w:rsidR="00434B4A">
        <w:rPr>
          <w:rFonts w:ascii="Montserrat" w:eastAsia="monseratt" w:hAnsi="Montserrat" w:cs="monseratt"/>
          <w:szCs w:val="19"/>
          <w:lang w:val="de-DE"/>
        </w:rPr>
        <w:t xml:space="preserve"> režisér </w:t>
      </w:r>
      <w:r w:rsidR="00434B4A" w:rsidRPr="0021102D">
        <w:rPr>
          <w:rFonts w:ascii="Montserrat" w:eastAsia="monseratt" w:hAnsi="Montserrat" w:cs="monseratt"/>
          <w:b/>
          <w:szCs w:val="19"/>
          <w:lang w:val="de-DE"/>
        </w:rPr>
        <w:t>Tomáš Ráliš</w:t>
      </w:r>
      <w:r w:rsidR="00544F36">
        <w:rPr>
          <w:rFonts w:ascii="Montserrat" w:eastAsia="monseratt" w:hAnsi="Montserrat" w:cs="monseratt"/>
          <w:szCs w:val="19"/>
          <w:lang w:val="de-DE"/>
        </w:rPr>
        <w:t>,</w:t>
      </w:r>
      <w:r w:rsidR="00434B4A">
        <w:rPr>
          <w:rFonts w:ascii="Montserrat" w:eastAsia="monseratt" w:hAnsi="Montserrat" w:cs="monseratt"/>
          <w:szCs w:val="19"/>
          <w:lang w:val="de-DE"/>
        </w:rPr>
        <w:t xml:space="preserve"> </w:t>
      </w:r>
      <w:r w:rsidR="001E43C2">
        <w:rPr>
          <w:rFonts w:ascii="Montserrat" w:eastAsia="monseratt" w:hAnsi="Montserrat" w:cs="monseratt"/>
          <w:szCs w:val="19"/>
          <w:lang w:val="de-DE"/>
        </w:rPr>
        <w:t>k</w:t>
      </w:r>
      <w:r w:rsidR="00434B4A">
        <w:rPr>
          <w:rFonts w:ascii="Montserrat" w:eastAsia="monseratt" w:hAnsi="Montserrat" w:cs="monseratt"/>
          <w:szCs w:val="19"/>
          <w:lang w:val="de-DE"/>
        </w:rPr>
        <w:t xml:space="preserve">terý </w:t>
      </w:r>
      <w:r w:rsidR="001E43C2">
        <w:rPr>
          <w:rFonts w:ascii="Montserrat" w:eastAsia="monseratt" w:hAnsi="Montserrat" w:cs="monseratt"/>
          <w:szCs w:val="19"/>
          <w:lang w:val="de-DE"/>
        </w:rPr>
        <w:t>v MDP</w:t>
      </w:r>
      <w:r w:rsidR="00434B4A">
        <w:rPr>
          <w:rFonts w:ascii="Montserrat" w:eastAsia="monseratt" w:hAnsi="Montserrat" w:cs="monseratt"/>
          <w:szCs w:val="19"/>
          <w:lang w:val="de-DE"/>
        </w:rPr>
        <w:t xml:space="preserve"> s úspěchem u</w:t>
      </w:r>
      <w:r w:rsidR="001E43C2">
        <w:rPr>
          <w:rFonts w:ascii="Montserrat" w:eastAsia="monseratt" w:hAnsi="Montserrat" w:cs="monseratt"/>
          <w:szCs w:val="19"/>
          <w:lang w:val="de-DE"/>
        </w:rPr>
        <w:t>v</w:t>
      </w:r>
      <w:r w:rsidR="00434B4A">
        <w:rPr>
          <w:rFonts w:ascii="Montserrat" w:eastAsia="monseratt" w:hAnsi="Montserrat" w:cs="monseratt"/>
          <w:szCs w:val="19"/>
          <w:lang w:val="de-DE"/>
        </w:rPr>
        <w:t>edl Pana Polštáře v Rokoku a vlastní hru Ofélie Onlyfans v Komedii.</w:t>
      </w:r>
    </w:p>
    <w:p w14:paraId="78AB6A1C" w14:textId="2021E5D4" w:rsidR="00434B4A" w:rsidRDefault="00F444AF" w:rsidP="003E0622">
      <w:pPr>
        <w:shd w:val="clear" w:color="auto" w:fill="FFFFFF"/>
        <w:jc w:val="both"/>
        <w:rPr>
          <w:rFonts w:ascii="Montserrat" w:eastAsia="monseratt" w:hAnsi="Montserrat" w:cs="monseratt"/>
          <w:szCs w:val="19"/>
          <w:lang w:val="de-DE"/>
        </w:rPr>
      </w:pPr>
      <w:r>
        <w:rPr>
          <w:rFonts w:ascii="Montserrat" w:eastAsia="monseratt" w:hAnsi="Montserrat" w:cs="monseratt"/>
          <w:szCs w:val="19"/>
          <w:lang w:val="de-DE"/>
        </w:rPr>
        <w:t xml:space="preserve">Herecký soubor </w:t>
      </w:r>
      <w:r w:rsidR="00544F36">
        <w:rPr>
          <w:rFonts w:ascii="Montserrat" w:eastAsia="monseratt" w:hAnsi="Montserrat" w:cs="monseratt"/>
          <w:szCs w:val="19"/>
          <w:lang w:val="de-DE"/>
        </w:rPr>
        <w:t>doplnili</w:t>
      </w:r>
      <w:r>
        <w:rPr>
          <w:rFonts w:ascii="Montserrat" w:eastAsia="monseratt" w:hAnsi="Montserrat" w:cs="monseratt"/>
          <w:szCs w:val="19"/>
          <w:lang w:val="de-DE"/>
        </w:rPr>
        <w:t xml:space="preserve"> dva noví členové. </w:t>
      </w:r>
      <w:r w:rsidR="001E43C2" w:rsidRPr="0021102D">
        <w:rPr>
          <w:rFonts w:ascii="Montserrat" w:eastAsia="monseratt" w:hAnsi="Montserrat" w:cs="monseratt"/>
          <w:b/>
          <w:szCs w:val="19"/>
          <w:lang w:val="de-DE"/>
        </w:rPr>
        <w:t>Vojtěch Franců</w:t>
      </w:r>
      <w:r w:rsidR="001E43C2">
        <w:rPr>
          <w:rFonts w:ascii="Montserrat" w:eastAsia="monseratt" w:hAnsi="Montserrat" w:cs="monseratt"/>
          <w:szCs w:val="19"/>
          <w:lang w:val="de-DE"/>
        </w:rPr>
        <w:t>,</w:t>
      </w:r>
      <w:r w:rsidR="00F13FA1">
        <w:rPr>
          <w:rFonts w:ascii="Montserrat" w:eastAsia="monseratt" w:hAnsi="Montserrat" w:cs="monseratt"/>
          <w:szCs w:val="19"/>
          <w:lang w:val="de-DE"/>
        </w:rPr>
        <w:t xml:space="preserve"> </w:t>
      </w:r>
      <w:r w:rsidR="00D0319E">
        <w:rPr>
          <w:rFonts w:ascii="Montserrat" w:eastAsia="monseratt" w:hAnsi="Montserrat" w:cs="monseratt"/>
          <w:szCs w:val="19"/>
          <w:lang w:val="de-DE"/>
        </w:rPr>
        <w:t xml:space="preserve">loňský </w:t>
      </w:r>
      <w:r w:rsidR="00F13FA1">
        <w:rPr>
          <w:rFonts w:ascii="Montserrat" w:eastAsia="monseratt" w:hAnsi="Montserrat" w:cs="monseratt"/>
          <w:szCs w:val="19"/>
          <w:lang w:val="de-DE"/>
        </w:rPr>
        <w:t>nositel Ceny divad</w:t>
      </w:r>
      <w:r w:rsidR="00434B4A">
        <w:rPr>
          <w:rFonts w:ascii="Montserrat" w:eastAsia="monseratt" w:hAnsi="Montserrat" w:cs="monseratt"/>
          <w:szCs w:val="19"/>
          <w:lang w:val="de-DE"/>
        </w:rPr>
        <w:t>e</w:t>
      </w:r>
      <w:r w:rsidR="00F13FA1">
        <w:rPr>
          <w:rFonts w:ascii="Montserrat" w:eastAsia="monseratt" w:hAnsi="Montserrat" w:cs="monseratt"/>
          <w:szCs w:val="19"/>
          <w:lang w:val="de-DE"/>
        </w:rPr>
        <w:t>l</w:t>
      </w:r>
      <w:r w:rsidR="00434B4A">
        <w:rPr>
          <w:rFonts w:ascii="Montserrat" w:eastAsia="monseratt" w:hAnsi="Montserrat" w:cs="monseratt"/>
          <w:szCs w:val="19"/>
          <w:lang w:val="de-DE"/>
        </w:rPr>
        <w:t>ní</w:t>
      </w:r>
      <w:r w:rsidR="00D0319E">
        <w:rPr>
          <w:rFonts w:ascii="Montserrat" w:eastAsia="monseratt" w:hAnsi="Montserrat" w:cs="monseratt"/>
          <w:szCs w:val="19"/>
          <w:lang w:val="de-DE"/>
        </w:rPr>
        <w:t xml:space="preserve"> kritiky</w:t>
      </w:r>
      <w:r w:rsidR="00434B4A">
        <w:rPr>
          <w:rFonts w:ascii="Montserrat" w:eastAsia="monseratt" w:hAnsi="Montserrat" w:cs="monseratt"/>
          <w:szCs w:val="19"/>
          <w:lang w:val="de-DE"/>
        </w:rPr>
        <w:t xml:space="preserve"> Objev roku, který již zazářil v Komedii coby Orlando či v Rokoku jako Benjamin Button. </w:t>
      </w:r>
      <w:r w:rsidR="001E43C2">
        <w:rPr>
          <w:rFonts w:ascii="Montserrat" w:eastAsia="monseratt" w:hAnsi="Montserrat" w:cs="monseratt"/>
          <w:szCs w:val="19"/>
          <w:lang w:val="de-DE"/>
        </w:rPr>
        <w:t xml:space="preserve">A </w:t>
      </w:r>
      <w:r w:rsidR="00F13FA1">
        <w:rPr>
          <w:rFonts w:ascii="Montserrat" w:eastAsia="monseratt" w:hAnsi="Montserrat" w:cs="monseratt"/>
          <w:szCs w:val="19"/>
          <w:lang w:val="de-DE"/>
        </w:rPr>
        <w:t xml:space="preserve">novou členkou MDP se rovněž stává </w:t>
      </w:r>
      <w:r w:rsidR="001E43C2" w:rsidRPr="0021102D">
        <w:rPr>
          <w:rFonts w:ascii="Montserrat" w:eastAsia="monseratt" w:hAnsi="Montserrat" w:cs="monseratt"/>
          <w:b/>
          <w:szCs w:val="19"/>
          <w:lang w:val="de-DE"/>
        </w:rPr>
        <w:t>Karolína Knězů</w:t>
      </w:r>
      <w:r w:rsidR="001E43C2">
        <w:rPr>
          <w:rFonts w:ascii="Montserrat" w:eastAsia="monseratt" w:hAnsi="Montserrat" w:cs="monseratt"/>
          <w:szCs w:val="19"/>
          <w:lang w:val="de-DE"/>
        </w:rPr>
        <w:t>, představitelka Sally v N</w:t>
      </w:r>
      <w:r w:rsidR="00434B4A">
        <w:rPr>
          <w:rFonts w:ascii="Montserrat" w:eastAsia="monseratt" w:hAnsi="Montserrat" w:cs="monseratt"/>
          <w:szCs w:val="19"/>
          <w:lang w:val="de-DE"/>
        </w:rPr>
        <w:t>ebesích. Nová jména</w:t>
      </w:r>
      <w:r w:rsidR="001E43C2">
        <w:rPr>
          <w:rFonts w:ascii="Montserrat" w:eastAsia="monseratt" w:hAnsi="Montserrat" w:cs="monseratt"/>
          <w:szCs w:val="19"/>
          <w:lang w:val="de-DE"/>
        </w:rPr>
        <w:t xml:space="preserve">, </w:t>
      </w:r>
      <w:r w:rsidR="001E43C2" w:rsidRPr="0021102D">
        <w:rPr>
          <w:rFonts w:ascii="Montserrat" w:eastAsia="monseratt" w:hAnsi="Montserrat" w:cs="monseratt"/>
          <w:b/>
          <w:szCs w:val="19"/>
          <w:lang w:val="de-DE"/>
        </w:rPr>
        <w:t>Lenka Veverková</w:t>
      </w:r>
      <w:r w:rsidR="001E43C2">
        <w:rPr>
          <w:rFonts w:ascii="Montserrat" w:eastAsia="monseratt" w:hAnsi="Montserrat" w:cs="monseratt"/>
          <w:szCs w:val="19"/>
          <w:lang w:val="de-DE"/>
        </w:rPr>
        <w:t xml:space="preserve"> a </w:t>
      </w:r>
      <w:r w:rsidR="001E43C2" w:rsidRPr="0021102D">
        <w:rPr>
          <w:rFonts w:ascii="Montserrat" w:eastAsia="monseratt" w:hAnsi="Montserrat" w:cs="monseratt"/>
          <w:b/>
          <w:szCs w:val="19"/>
          <w:lang w:val="de-DE"/>
        </w:rPr>
        <w:t>Martin Satoranský</w:t>
      </w:r>
      <w:r w:rsidR="001E43C2">
        <w:rPr>
          <w:rFonts w:ascii="Montserrat" w:eastAsia="monseratt" w:hAnsi="Montserrat" w:cs="monseratt"/>
          <w:szCs w:val="19"/>
          <w:lang w:val="de-DE"/>
        </w:rPr>
        <w:t>,</w:t>
      </w:r>
      <w:r w:rsidR="00434B4A">
        <w:rPr>
          <w:rFonts w:ascii="Montserrat" w:eastAsia="monseratt" w:hAnsi="Montserrat" w:cs="monseratt"/>
          <w:szCs w:val="19"/>
          <w:lang w:val="de-DE"/>
        </w:rPr>
        <w:t xml:space="preserve"> se ob</w:t>
      </w:r>
      <w:r w:rsidR="001E43C2">
        <w:rPr>
          <w:rFonts w:ascii="Montserrat" w:eastAsia="monseratt" w:hAnsi="Montserrat" w:cs="monseratt"/>
          <w:szCs w:val="19"/>
          <w:lang w:val="de-DE"/>
        </w:rPr>
        <w:t>je</w:t>
      </w:r>
      <w:r w:rsidR="00434B4A">
        <w:rPr>
          <w:rFonts w:ascii="Montserrat" w:eastAsia="monseratt" w:hAnsi="Montserrat" w:cs="monseratt"/>
          <w:szCs w:val="19"/>
          <w:lang w:val="de-DE"/>
        </w:rPr>
        <w:t xml:space="preserve">vují i </w:t>
      </w:r>
      <w:r w:rsidR="001E43C2">
        <w:rPr>
          <w:rFonts w:ascii="Montserrat" w:eastAsia="monseratt" w:hAnsi="Montserrat" w:cs="monseratt"/>
          <w:szCs w:val="19"/>
          <w:lang w:val="de-DE"/>
        </w:rPr>
        <w:t>v řadách dramaturgů.</w:t>
      </w:r>
    </w:p>
    <w:p w14:paraId="6312BAF7" w14:textId="77777777" w:rsidR="00F13FA1" w:rsidRDefault="00F13FA1" w:rsidP="00FF3037">
      <w:pPr>
        <w:shd w:val="clear" w:color="auto" w:fill="FFFFFF"/>
        <w:rPr>
          <w:rFonts w:ascii="Montserrat" w:eastAsia="monseratt" w:hAnsi="Montserrat" w:cs="monseratt"/>
          <w:szCs w:val="19"/>
          <w:lang w:val="de-DE"/>
        </w:rPr>
      </w:pPr>
    </w:p>
    <w:p w14:paraId="609B8D3D" w14:textId="77777777" w:rsidR="001E43C2" w:rsidRPr="00F13FA1" w:rsidRDefault="00F444AF" w:rsidP="001E43C2">
      <w:pPr>
        <w:shd w:val="clear" w:color="auto" w:fill="FFFFFF"/>
        <w:spacing w:line="240" w:lineRule="auto"/>
        <w:rPr>
          <w:rFonts w:ascii="Montserrat" w:eastAsia="monseratt" w:hAnsi="Montserrat" w:cs="monseratt"/>
          <w:b/>
          <w:szCs w:val="19"/>
        </w:rPr>
      </w:pPr>
      <w:r w:rsidRPr="00F13FA1">
        <w:rPr>
          <w:rFonts w:ascii="Montserrat" w:eastAsia="monseratt" w:hAnsi="Montserrat" w:cs="monseratt"/>
          <w:b/>
          <w:szCs w:val="19"/>
        </w:rPr>
        <w:t>V první polovině sez</w:t>
      </w:r>
      <w:r w:rsidR="009F394B" w:rsidRPr="00F13FA1">
        <w:rPr>
          <w:rFonts w:ascii="Montserrat" w:eastAsia="monseratt" w:hAnsi="Montserrat" w:cs="monseratt"/>
          <w:b/>
          <w:szCs w:val="19"/>
        </w:rPr>
        <w:t>óny uvedou MDP</w:t>
      </w:r>
      <w:r w:rsidRPr="00F13FA1">
        <w:rPr>
          <w:rFonts w:ascii="Montserrat" w:eastAsia="monseratt" w:hAnsi="Montserrat" w:cs="monseratt"/>
          <w:b/>
          <w:szCs w:val="19"/>
        </w:rPr>
        <w:t xml:space="preserve"> čtyři premiéry</w:t>
      </w:r>
      <w:r w:rsidR="001E43C2" w:rsidRPr="00F13FA1">
        <w:rPr>
          <w:rFonts w:ascii="Montserrat" w:eastAsia="monseratt" w:hAnsi="Montserrat" w:cs="monseratt"/>
          <w:b/>
          <w:szCs w:val="19"/>
        </w:rPr>
        <w:t>:</w:t>
      </w:r>
    </w:p>
    <w:p w14:paraId="4A86527F" w14:textId="77777777" w:rsidR="001E43C2" w:rsidRPr="00F13FA1" w:rsidRDefault="001E43C2" w:rsidP="001E43C2">
      <w:pPr>
        <w:shd w:val="clear" w:color="auto" w:fill="FFFFFF"/>
        <w:spacing w:line="240" w:lineRule="auto"/>
        <w:rPr>
          <w:rFonts w:ascii="Montserrat" w:eastAsia="Times New Roman" w:hAnsi="Montserrat" w:cs="Arial"/>
          <w:b/>
          <w:szCs w:val="24"/>
        </w:rPr>
      </w:pPr>
    </w:p>
    <w:p w14:paraId="1E17BD36"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Lucy Kirkwoodová - Nebesa</w:t>
      </w:r>
    </w:p>
    <w:p w14:paraId="0FC289C0"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Režie: Marián Amsler</w:t>
      </w:r>
    </w:p>
    <w:p w14:paraId="352B4904"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Premiéra 20. 9. 2025 v ABC</w:t>
      </w:r>
    </w:p>
    <w:p w14:paraId="589CF61E" w14:textId="77777777" w:rsidR="001E43C2" w:rsidRDefault="001E43C2" w:rsidP="001E43C2">
      <w:pPr>
        <w:shd w:val="clear" w:color="auto" w:fill="FFFFFF"/>
        <w:spacing w:line="240" w:lineRule="auto"/>
        <w:rPr>
          <w:rFonts w:ascii="Montserrat" w:eastAsia="Times New Roman" w:hAnsi="Montserrat" w:cs="Arial"/>
          <w:szCs w:val="24"/>
        </w:rPr>
      </w:pPr>
    </w:p>
    <w:p w14:paraId="189ACAAC"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Claire von Kampenová - Farinelli a král</w:t>
      </w:r>
    </w:p>
    <w:p w14:paraId="055DDFEF"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Režie: Marián Amsler</w:t>
      </w:r>
    </w:p>
    <w:p w14:paraId="7D64972E"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Premiéra 18. 10. 2025 v Rokoku</w:t>
      </w:r>
    </w:p>
    <w:p w14:paraId="1708CB3B" w14:textId="77777777" w:rsidR="001E43C2" w:rsidRDefault="001E43C2" w:rsidP="001E43C2">
      <w:pPr>
        <w:shd w:val="clear" w:color="auto" w:fill="FFFFFF"/>
        <w:spacing w:line="240" w:lineRule="auto"/>
        <w:rPr>
          <w:rFonts w:ascii="Montserrat" w:eastAsia="Times New Roman" w:hAnsi="Montserrat" w:cs="Arial"/>
          <w:szCs w:val="24"/>
        </w:rPr>
      </w:pPr>
    </w:p>
    <w:p w14:paraId="4769524D"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William S. Burroughs, Tom Waits, Robert Wilson - The Black Rider</w:t>
      </w:r>
    </w:p>
    <w:p w14:paraId="2E8732D5"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Režie: Veronika Kos Loulová</w:t>
      </w:r>
    </w:p>
    <w:p w14:paraId="13B5ED93"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Premiéra 29. 11. 2025 v Komedii</w:t>
      </w:r>
    </w:p>
    <w:p w14:paraId="4567CBDC" w14:textId="77777777" w:rsidR="001E43C2" w:rsidRDefault="001E43C2" w:rsidP="001E43C2">
      <w:pPr>
        <w:shd w:val="clear" w:color="auto" w:fill="FFFFFF"/>
        <w:spacing w:line="240" w:lineRule="auto"/>
        <w:rPr>
          <w:rFonts w:ascii="Montserrat" w:eastAsia="Times New Roman" w:hAnsi="Montserrat" w:cs="Arial"/>
          <w:szCs w:val="24"/>
        </w:rPr>
      </w:pPr>
    </w:p>
    <w:p w14:paraId="3A049E40" w14:textId="77777777" w:rsidR="00F13FA1" w:rsidRDefault="00F13FA1" w:rsidP="001E43C2">
      <w:pPr>
        <w:shd w:val="clear" w:color="auto" w:fill="FFFFFF"/>
        <w:spacing w:line="240" w:lineRule="auto"/>
        <w:rPr>
          <w:rFonts w:ascii="Montserrat" w:eastAsia="Times New Roman" w:hAnsi="Montserrat" w:cs="Arial"/>
          <w:szCs w:val="24"/>
        </w:rPr>
      </w:pPr>
    </w:p>
    <w:p w14:paraId="5E37C33B" w14:textId="405D0F33"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lastRenderedPageBreak/>
        <w:t xml:space="preserve">Emile Zola, Iva Klestilová </w:t>
      </w:r>
      <w:r w:rsidR="008F0419">
        <w:rPr>
          <w:rFonts w:ascii="Montserrat" w:eastAsia="Times New Roman" w:hAnsi="Montserrat" w:cs="Arial"/>
          <w:szCs w:val="24"/>
        </w:rPr>
        <w:t>–</w:t>
      </w:r>
      <w:r>
        <w:rPr>
          <w:rFonts w:ascii="Montserrat" w:eastAsia="Times New Roman" w:hAnsi="Montserrat" w:cs="Arial"/>
          <w:szCs w:val="24"/>
        </w:rPr>
        <w:t xml:space="preserve"> </w:t>
      </w:r>
      <w:r w:rsidR="008F0419">
        <w:rPr>
          <w:rFonts w:ascii="Montserrat" w:eastAsia="Times New Roman" w:hAnsi="Montserrat" w:cs="Arial"/>
          <w:szCs w:val="24"/>
        </w:rPr>
        <w:t xml:space="preserve">Nana a </w:t>
      </w:r>
      <w:r>
        <w:rPr>
          <w:rFonts w:ascii="Montserrat" w:eastAsia="Times New Roman" w:hAnsi="Montserrat" w:cs="Arial"/>
          <w:szCs w:val="24"/>
        </w:rPr>
        <w:t>Zabiják</w:t>
      </w:r>
    </w:p>
    <w:p w14:paraId="1C49A14D" w14:textId="77777777" w:rsidR="001E43C2" w:rsidRDefault="001E43C2"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Režie: Michal Dočekal</w:t>
      </w:r>
    </w:p>
    <w:p w14:paraId="4FBDCBE8" w14:textId="77777777" w:rsidR="001E43C2" w:rsidRDefault="00002B65"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Premiéra 13. 12. 2025 v ABC</w:t>
      </w:r>
    </w:p>
    <w:p w14:paraId="3F446151" w14:textId="28DED473" w:rsidR="001E43C2" w:rsidRDefault="001E43C2" w:rsidP="001E43C2">
      <w:pPr>
        <w:shd w:val="clear" w:color="auto" w:fill="FFFFFF"/>
        <w:spacing w:line="240" w:lineRule="auto"/>
        <w:rPr>
          <w:rFonts w:ascii="Montserrat" w:eastAsia="Times New Roman" w:hAnsi="Montserrat" w:cs="Arial"/>
          <w:szCs w:val="24"/>
        </w:rPr>
      </w:pPr>
    </w:p>
    <w:p w14:paraId="0788FC40" w14:textId="310641E4" w:rsidR="00C63791" w:rsidRDefault="00C63791" w:rsidP="001E43C2">
      <w:pPr>
        <w:shd w:val="clear" w:color="auto" w:fill="FFFFFF"/>
        <w:spacing w:line="240" w:lineRule="auto"/>
        <w:rPr>
          <w:rFonts w:ascii="Montserrat" w:eastAsia="Times New Roman" w:hAnsi="Montserrat" w:cs="Arial"/>
          <w:szCs w:val="24"/>
        </w:rPr>
      </w:pPr>
      <w:r>
        <w:rPr>
          <w:rFonts w:ascii="Montserrat" w:eastAsia="Times New Roman" w:hAnsi="Montserrat" w:cs="Arial"/>
          <w:szCs w:val="24"/>
        </w:rPr>
        <w:t xml:space="preserve">Premiéry MDP dále doplní v listopadu obnovená premiéra opery Sternenhoch v režii Michala Dočekala v ABC a v září koprodukční projekt s Lenka Vagnerová </w:t>
      </w:r>
      <w:r w:rsidR="00F976A6">
        <w:rPr>
          <w:rFonts w:ascii="Montserrat" w:eastAsia="Times New Roman" w:hAnsi="Montserrat" w:cs="Arial"/>
          <w:szCs w:val="24"/>
        </w:rPr>
        <w:t xml:space="preserve">Company Your </w:t>
      </w:r>
      <w:r>
        <w:rPr>
          <w:rFonts w:ascii="Montserrat" w:eastAsia="Times New Roman" w:hAnsi="Montserrat" w:cs="Arial"/>
          <w:szCs w:val="24"/>
        </w:rPr>
        <w:t>Ghosts</w:t>
      </w:r>
      <w:r w:rsidR="00F976A6">
        <w:rPr>
          <w:rFonts w:ascii="Montserrat" w:eastAsia="Times New Roman" w:hAnsi="Montserrat" w:cs="Arial"/>
          <w:szCs w:val="24"/>
        </w:rPr>
        <w:t>, My Shadows</w:t>
      </w:r>
      <w:r>
        <w:rPr>
          <w:rFonts w:ascii="Montserrat" w:eastAsia="Times New Roman" w:hAnsi="Montserrat" w:cs="Arial"/>
          <w:szCs w:val="24"/>
        </w:rPr>
        <w:t xml:space="preserve"> v Komedii.</w:t>
      </w:r>
    </w:p>
    <w:p w14:paraId="6881D08F" w14:textId="77777777" w:rsidR="00F13FA1" w:rsidRPr="007D1CDB" w:rsidRDefault="00F13FA1" w:rsidP="00FF3037">
      <w:pPr>
        <w:shd w:val="clear" w:color="auto" w:fill="FFFFFF"/>
        <w:rPr>
          <w:rFonts w:ascii="Montserrat" w:eastAsia="monseratt" w:hAnsi="Montserrat" w:cs="monseratt"/>
          <w:i/>
          <w:szCs w:val="19"/>
        </w:rPr>
      </w:pPr>
    </w:p>
    <w:p w14:paraId="572AEAAB" w14:textId="77777777" w:rsidR="00696D62" w:rsidRDefault="00696D62" w:rsidP="00FF3037"/>
    <w:p w14:paraId="7A8D2DA7" w14:textId="77777777" w:rsidR="009F394B" w:rsidRDefault="009F394B" w:rsidP="00FF3037">
      <w:pPr>
        <w:sectPr w:rsidR="009F394B">
          <w:headerReference w:type="default" r:id="rId8"/>
          <w:footerReference w:type="default" r:id="rId9"/>
          <w:pgSz w:w="11906" w:h="16838"/>
          <w:pgMar w:top="1871" w:right="567" w:bottom="1418" w:left="2296" w:header="709" w:footer="539" w:gutter="0"/>
          <w:cols w:space="708"/>
          <w:formProt w:val="0"/>
          <w:docGrid w:linePitch="100" w:charSpace="8192"/>
        </w:sectPr>
      </w:pPr>
    </w:p>
    <w:p w14:paraId="151D67BE" w14:textId="77777777" w:rsidR="00696D62" w:rsidRDefault="00B9111E" w:rsidP="00FF3037">
      <w:pPr>
        <w:spacing w:before="240"/>
        <w:rPr>
          <w:rFonts w:ascii="Montserrat" w:eastAsia="Montserrat" w:hAnsi="Montserrat" w:cs="Montserrat"/>
          <w:sz w:val="17"/>
          <w:szCs w:val="17"/>
        </w:rPr>
      </w:pPr>
      <w:r>
        <w:rPr>
          <w:rFonts w:ascii="Montserrat" w:eastAsia="Montserrat" w:hAnsi="Montserrat" w:cs="Montserrat"/>
          <w:color w:val="222222"/>
          <w:sz w:val="17"/>
          <w:szCs w:val="17"/>
          <w:u w:val="single" w:color="222222"/>
        </w:rPr>
        <w:lastRenderedPageBreak/>
        <w:t>Da</w:t>
      </w:r>
      <w:r>
        <w:rPr>
          <w:rFonts w:ascii="Montserrat" w:eastAsia="Montserrat" w:hAnsi="Montserrat" w:cs="Montserrat"/>
          <w:sz w:val="17"/>
          <w:szCs w:val="17"/>
          <w:u w:val="single"/>
        </w:rPr>
        <w:t>lší informace:</w:t>
      </w:r>
      <w:r>
        <w:rPr>
          <w:rFonts w:ascii="Montserrat" w:eastAsia="Montserrat" w:hAnsi="Montserrat" w:cs="Montserrat"/>
          <w:sz w:val="17"/>
          <w:szCs w:val="17"/>
          <w:u w:val="single"/>
        </w:rPr>
        <w:br/>
      </w:r>
      <w:r>
        <w:rPr>
          <w:rFonts w:ascii="Montserrat" w:eastAsia="Montserrat" w:hAnsi="Montserrat" w:cs="Montserrat"/>
          <w:sz w:val="17"/>
          <w:szCs w:val="17"/>
        </w:rPr>
        <w:t>Zuzana Maléřová</w:t>
      </w:r>
      <w:r>
        <w:rPr>
          <w:rFonts w:ascii="Montserrat" w:eastAsia="Montserrat" w:hAnsi="Montserrat" w:cs="Montserrat"/>
          <w:sz w:val="17"/>
          <w:szCs w:val="17"/>
        </w:rPr>
        <w:br/>
        <w:t xml:space="preserve">Tisková mluvčí </w:t>
      </w:r>
    </w:p>
    <w:p w14:paraId="24219DA5" w14:textId="77777777" w:rsidR="00696D62" w:rsidRDefault="00B9111E" w:rsidP="00FF3037">
      <w:pPr>
        <w:rPr>
          <w:rFonts w:ascii="Montserrat" w:eastAsia="Montserrat" w:hAnsi="Montserrat" w:cs="Montserrat"/>
          <w:sz w:val="17"/>
          <w:szCs w:val="17"/>
        </w:rPr>
      </w:pPr>
      <w:r>
        <w:rPr>
          <w:rFonts w:ascii="Montserrat" w:eastAsia="Montserrat" w:hAnsi="Montserrat" w:cs="Montserrat"/>
          <w:sz w:val="17"/>
          <w:szCs w:val="17"/>
        </w:rPr>
        <w:t>Městská divadla pražská</w:t>
      </w:r>
    </w:p>
    <w:p w14:paraId="38A99091" w14:textId="77777777" w:rsidR="00696D62" w:rsidRDefault="00B9111E" w:rsidP="00FF3037">
      <w:pPr>
        <w:rPr>
          <w:rFonts w:ascii="Montserrat" w:eastAsia="Montserrat" w:hAnsi="Montserrat" w:cs="Montserrat"/>
          <w:sz w:val="17"/>
          <w:szCs w:val="17"/>
        </w:rPr>
      </w:pPr>
      <w:r>
        <w:rPr>
          <w:rFonts w:ascii="Montserrat" w:eastAsia="Montserrat" w:hAnsi="Montserrat" w:cs="Montserrat"/>
          <w:sz w:val="17"/>
          <w:szCs w:val="17"/>
          <w:lang w:val="pt-PT"/>
        </w:rPr>
        <w:t>Tel.: 603</w:t>
      </w:r>
      <w:r>
        <w:rPr>
          <w:rFonts w:ascii="Montserrat" w:eastAsia="Montserrat" w:hAnsi="Montserrat" w:cs="Montserrat"/>
          <w:sz w:val="17"/>
          <w:szCs w:val="17"/>
        </w:rPr>
        <w:t> 106 101</w:t>
      </w:r>
    </w:p>
    <w:p w14:paraId="5C1BEB68" w14:textId="77777777" w:rsidR="00696D62" w:rsidRDefault="00B9111E" w:rsidP="00FF3037">
      <w:pPr>
        <w:rPr>
          <w:rStyle w:val="Hyperlink3"/>
        </w:rPr>
      </w:pPr>
      <w:r>
        <w:rPr>
          <w:rFonts w:ascii="Montserrat" w:eastAsia="Montserrat" w:hAnsi="Montserrat" w:cs="Montserrat"/>
          <w:sz w:val="17"/>
          <w:szCs w:val="17"/>
        </w:rPr>
        <w:t xml:space="preserve">e-mail: </w:t>
      </w:r>
      <w:hyperlink r:id="rId10">
        <w:r>
          <w:rPr>
            <w:rStyle w:val="Hyperlink3"/>
          </w:rPr>
          <w:t>zuzana.malerova@m-d-p.cz</w:t>
        </w:r>
      </w:hyperlink>
    </w:p>
    <w:p w14:paraId="3622E1BA" w14:textId="77777777" w:rsidR="001E43C2" w:rsidRDefault="001E43C2" w:rsidP="00FF3037">
      <w:pPr>
        <w:rPr>
          <w:rStyle w:val="Hyperlink3"/>
        </w:rPr>
      </w:pPr>
    </w:p>
    <w:p w14:paraId="733A7A74" w14:textId="77777777" w:rsidR="001E43C2" w:rsidRDefault="001E43C2" w:rsidP="00FF3037">
      <w:pPr>
        <w:rPr>
          <w:rFonts w:ascii="Montserrat" w:hAnsi="Montserrat"/>
        </w:rPr>
      </w:pPr>
    </w:p>
    <w:sectPr w:rsidR="001E43C2" w:rsidSect="00EE17B3">
      <w:type w:val="continuous"/>
      <w:pgSz w:w="11906" w:h="16838"/>
      <w:pgMar w:top="1871" w:right="567" w:bottom="1418" w:left="2296" w:header="709" w:footer="539" w:gutter="0"/>
      <w:cols w:num="2"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9856A" w14:textId="77777777" w:rsidR="00E05EA2" w:rsidRDefault="00E05EA2">
      <w:pPr>
        <w:spacing w:line="240" w:lineRule="auto"/>
      </w:pPr>
      <w:r>
        <w:separator/>
      </w:r>
    </w:p>
  </w:endnote>
  <w:endnote w:type="continuationSeparator" w:id="0">
    <w:p w14:paraId="3050371B" w14:textId="77777777" w:rsidR="00E05EA2" w:rsidRDefault="00E05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EE"/>
    <w:family w:val="swiss"/>
    <w:pitch w:val="variable"/>
    <w:sig w:usb0="E4002EFF" w:usb1="C000247B" w:usb2="00000009" w:usb3="00000000" w:csb0="000001FF" w:csb1="00000000"/>
  </w:font>
  <w:font w:name="Montserrat">
    <w:panose1 w:val="00000500000000000000"/>
    <w:charset w:val="EE"/>
    <w:family w:val="auto"/>
    <w:pitch w:val="variable"/>
    <w:sig w:usb0="2000020F" w:usb1="00000003" w:usb2="00000000" w:usb3="00000000" w:csb0="00000197" w:csb1="00000000"/>
  </w:font>
  <w:font w:name="Liberation Sans">
    <w:altName w:val="Arial"/>
    <w:charset w:val="00"/>
    <w:family w:val="swiss"/>
    <w:pitch w:val="variable"/>
  </w:font>
  <w:font w:name="PingFang SC">
    <w:charset w:val="00"/>
    <w:family w:val="auto"/>
    <w:pitch w:val="variable"/>
  </w:font>
  <w:font w:name="Liberation Serif">
    <w:altName w:val="Times New Roman"/>
    <w:charset w:val="00"/>
    <w:family w:val="roman"/>
    <w:pitch w:val="variable"/>
  </w:font>
  <w:font w:name="Songti S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00"/>
    <w:family w:val="auto"/>
    <w:pitch w:val="default"/>
  </w:font>
  <w:font w:name="monseratt">
    <w:altName w:val="Times New Roman"/>
    <w:panose1 w:val="00000000000000000000"/>
    <w:charset w:val="00"/>
    <w:family w:val="roman"/>
    <w:notTrueType/>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9FF40" w14:textId="77777777" w:rsidR="00696D62" w:rsidRDefault="00B9111E">
    <w:pPr>
      <w:pStyle w:val="Zpat"/>
      <w:tabs>
        <w:tab w:val="center" w:pos="4536"/>
        <w:tab w:val="right" w:pos="9017"/>
      </w:tabs>
    </w:pPr>
    <w:r>
      <w:t xml:space="preserve">MĚSTSKÁ </w:t>
    </w:r>
    <w:r>
      <w:rPr>
        <w:lang w:val="es-ES_tradnl"/>
      </w:rPr>
      <w:t>DIVADLA PRA</w:t>
    </w:r>
    <w:r>
      <w:t>ŽSKÁ</w:t>
    </w:r>
  </w:p>
  <w:p w14:paraId="40F1F1FF" w14:textId="77777777" w:rsidR="00696D62" w:rsidRDefault="00B9111E">
    <w:pPr>
      <w:pStyle w:val="Zpat"/>
      <w:tabs>
        <w:tab w:val="center" w:pos="4536"/>
        <w:tab w:val="right" w:pos="9017"/>
      </w:tabs>
    </w:pPr>
    <w:r>
      <w:t>V JÁMĚ 1, 110 00 PRAHA 1</w:t>
    </w:r>
  </w:p>
  <w:p w14:paraId="1CDDA2E0" w14:textId="77777777" w:rsidR="00696D62" w:rsidRDefault="00B9111E">
    <w:pPr>
      <w:pStyle w:val="Zpat"/>
      <w:tabs>
        <w:tab w:val="center" w:pos="4536"/>
        <w:tab w:val="right" w:pos="9017"/>
      </w:tabs>
    </w:pPr>
    <w:r>
      <w:t>+420 222 996 111</w:t>
    </w:r>
  </w:p>
  <w:p w14:paraId="7DBE19AD" w14:textId="77777777" w:rsidR="00696D62" w:rsidRDefault="00B9111E">
    <w:pPr>
      <w:pStyle w:val="Zpat"/>
      <w:tabs>
        <w:tab w:val="center" w:pos="4536"/>
        <w:tab w:val="right" w:pos="9017"/>
      </w:tabs>
    </w:pPr>
    <w:r>
      <w:t>MDP@M-D-P.CZ</w:t>
    </w:r>
  </w:p>
  <w:p w14:paraId="00EC0BCB" w14:textId="25ECA214" w:rsidR="00696D62" w:rsidRDefault="00B9111E">
    <w:pPr>
      <w:pStyle w:val="Zpat"/>
    </w:pPr>
    <w:r>
      <w:t>WWW.MESTSKADIVADLAPRAZSKA.CZ</w:t>
    </w:r>
    <w:r>
      <w:tab/>
    </w:r>
    <w:r>
      <w:tab/>
    </w:r>
    <w:r w:rsidR="009E38C4">
      <w:fldChar w:fldCharType="begin"/>
    </w:r>
    <w:r>
      <w:instrText>PAGE</w:instrText>
    </w:r>
    <w:r w:rsidR="009E38C4">
      <w:fldChar w:fldCharType="separate"/>
    </w:r>
    <w:r w:rsidR="00E26F31">
      <w:rPr>
        <w:noProof/>
      </w:rPr>
      <w:t>1</w:t>
    </w:r>
    <w:r w:rsidR="009E38C4">
      <w:fldChar w:fldCharType="end"/>
    </w:r>
    <w:r>
      <w:t>/</w:t>
    </w:r>
    <w:r w:rsidR="009E38C4">
      <w:fldChar w:fldCharType="begin"/>
    </w:r>
    <w:r>
      <w:instrText>NUMPAGES</w:instrText>
    </w:r>
    <w:r w:rsidR="009E38C4">
      <w:fldChar w:fldCharType="separate"/>
    </w:r>
    <w:r w:rsidR="00E26F31">
      <w:rPr>
        <w:noProof/>
      </w:rPr>
      <w:t>3</w:t>
    </w:r>
    <w:r w:rsidR="009E38C4">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29EC8" w14:textId="77777777" w:rsidR="00E05EA2" w:rsidRDefault="00E05EA2">
      <w:pPr>
        <w:spacing w:line="240" w:lineRule="auto"/>
      </w:pPr>
      <w:r>
        <w:separator/>
      </w:r>
    </w:p>
  </w:footnote>
  <w:footnote w:type="continuationSeparator" w:id="0">
    <w:p w14:paraId="24026176" w14:textId="77777777" w:rsidR="00E05EA2" w:rsidRDefault="00E05E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C8D2" w14:textId="77777777" w:rsidR="00696D62" w:rsidRDefault="00B9111E">
    <w:pPr>
      <w:pStyle w:val="Zhlav"/>
      <w:tabs>
        <w:tab w:val="clear" w:pos="9072"/>
        <w:tab w:val="right" w:pos="9017"/>
      </w:tabs>
    </w:pPr>
    <w:r>
      <w:rPr>
        <w:noProof/>
      </w:rPr>
      <w:drawing>
        <wp:anchor distT="0" distB="0" distL="0" distR="0" simplePos="0" relativeHeight="251658752" behindDoc="1" locked="0" layoutInCell="0" allowOverlap="1" wp14:anchorId="58062057" wp14:editId="7E138910">
          <wp:simplePos x="0" y="0"/>
          <wp:positionH relativeFrom="page">
            <wp:posOffset>288925</wp:posOffset>
          </wp:positionH>
          <wp:positionV relativeFrom="page">
            <wp:posOffset>293370</wp:posOffset>
          </wp:positionV>
          <wp:extent cx="6983730" cy="664845"/>
          <wp:effectExtent l="0" t="0" r="0" b="0"/>
          <wp:wrapNone/>
          <wp:docPr id="1" name="officeArt object" descr="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ázek 1"/>
                  <pic:cNvPicPr>
                    <a:picLocks noChangeAspect="1" noChangeArrowheads="1"/>
                  </pic:cNvPicPr>
                </pic:nvPicPr>
                <pic:blipFill>
                  <a:blip r:embed="rId1"/>
                  <a:stretch>
                    <a:fillRect/>
                  </a:stretch>
                </pic:blipFill>
                <pic:spPr bwMode="auto">
                  <a:xfrm>
                    <a:off x="0" y="0"/>
                    <a:ext cx="6983730" cy="6648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6D62"/>
    <w:rsid w:val="00002B65"/>
    <w:rsid w:val="00017403"/>
    <w:rsid w:val="00024353"/>
    <w:rsid w:val="00051159"/>
    <w:rsid w:val="000B2864"/>
    <w:rsid w:val="000D02EC"/>
    <w:rsid w:val="00105974"/>
    <w:rsid w:val="00161D62"/>
    <w:rsid w:val="0018388C"/>
    <w:rsid w:val="00195C94"/>
    <w:rsid w:val="001E43C2"/>
    <w:rsid w:val="0021102D"/>
    <w:rsid w:val="00225B3B"/>
    <w:rsid w:val="00243171"/>
    <w:rsid w:val="00266CD3"/>
    <w:rsid w:val="00270CD8"/>
    <w:rsid w:val="00287189"/>
    <w:rsid w:val="00323736"/>
    <w:rsid w:val="00334E0E"/>
    <w:rsid w:val="00335330"/>
    <w:rsid w:val="00390044"/>
    <w:rsid w:val="00393989"/>
    <w:rsid w:val="003D6AD5"/>
    <w:rsid w:val="003E0622"/>
    <w:rsid w:val="00434B4A"/>
    <w:rsid w:val="004473DF"/>
    <w:rsid w:val="00477065"/>
    <w:rsid w:val="0049176D"/>
    <w:rsid w:val="004D792B"/>
    <w:rsid w:val="00520BC3"/>
    <w:rsid w:val="00537450"/>
    <w:rsid w:val="00544F36"/>
    <w:rsid w:val="00567F7B"/>
    <w:rsid w:val="0059439C"/>
    <w:rsid w:val="005A2C8E"/>
    <w:rsid w:val="006013AE"/>
    <w:rsid w:val="00636672"/>
    <w:rsid w:val="00694C52"/>
    <w:rsid w:val="00695A91"/>
    <w:rsid w:val="00696D62"/>
    <w:rsid w:val="006A6B68"/>
    <w:rsid w:val="006C0326"/>
    <w:rsid w:val="006D6C23"/>
    <w:rsid w:val="007452F8"/>
    <w:rsid w:val="007D1CDB"/>
    <w:rsid w:val="00800102"/>
    <w:rsid w:val="00857894"/>
    <w:rsid w:val="00893372"/>
    <w:rsid w:val="008F0419"/>
    <w:rsid w:val="0096118E"/>
    <w:rsid w:val="009A2891"/>
    <w:rsid w:val="009E38C4"/>
    <w:rsid w:val="009F394B"/>
    <w:rsid w:val="00A318DE"/>
    <w:rsid w:val="00A33214"/>
    <w:rsid w:val="00A5378E"/>
    <w:rsid w:val="00A538E6"/>
    <w:rsid w:val="00A546D5"/>
    <w:rsid w:val="00B66719"/>
    <w:rsid w:val="00B9111E"/>
    <w:rsid w:val="00BD3655"/>
    <w:rsid w:val="00BE1EA5"/>
    <w:rsid w:val="00BF6BAE"/>
    <w:rsid w:val="00C036B7"/>
    <w:rsid w:val="00C63791"/>
    <w:rsid w:val="00CB6A62"/>
    <w:rsid w:val="00CE3ACC"/>
    <w:rsid w:val="00D0319E"/>
    <w:rsid w:val="00D25392"/>
    <w:rsid w:val="00D30B43"/>
    <w:rsid w:val="00DE6D5B"/>
    <w:rsid w:val="00DF6A52"/>
    <w:rsid w:val="00E05EA2"/>
    <w:rsid w:val="00E26F31"/>
    <w:rsid w:val="00E531E3"/>
    <w:rsid w:val="00E70217"/>
    <w:rsid w:val="00E878DE"/>
    <w:rsid w:val="00EC5A75"/>
    <w:rsid w:val="00EC62D0"/>
    <w:rsid w:val="00EE17B3"/>
    <w:rsid w:val="00EE72D6"/>
    <w:rsid w:val="00F13FA1"/>
    <w:rsid w:val="00F444AF"/>
    <w:rsid w:val="00F75A1D"/>
    <w:rsid w:val="00F976A6"/>
    <w:rsid w:val="00FC3D90"/>
    <w:rsid w:val="00FF3037"/>
    <w:rsid w:val="00FF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7114"/>
  <w15:docId w15:val="{28A67789-13DD-4906-AFAA-C3AE7026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3594"/>
    <w:pPr>
      <w:spacing w:line="276" w:lineRule="auto"/>
    </w:pPr>
    <w:rPr>
      <w:rFonts w:ascii="Calibri" w:eastAsia="Calibri" w:hAnsi="Calibri" w:cs="Calibri"/>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93594"/>
    <w:rPr>
      <w:u w:val="single"/>
    </w:rPr>
  </w:style>
  <w:style w:type="character" w:customStyle="1" w:styleId="Odkaz">
    <w:name w:val="Odkaz"/>
    <w:qFormat/>
    <w:rsid w:val="00393594"/>
    <w:rPr>
      <w:outline w:val="0"/>
      <w:color w:val="0563C1"/>
      <w:u w:val="single" w:color="0563C1"/>
    </w:rPr>
  </w:style>
  <w:style w:type="character" w:customStyle="1" w:styleId="Hyperlink0">
    <w:name w:val="Hyperlink.0"/>
    <w:basedOn w:val="Odkaz"/>
    <w:qFormat/>
    <w:rsid w:val="00393594"/>
    <w:rPr>
      <w:rFonts w:ascii="Times New Roman" w:eastAsia="Times New Roman" w:hAnsi="Times New Roman" w:cs="Times New Roman"/>
      <w:b/>
      <w:bCs/>
      <w:i/>
      <w:iCs/>
      <w:outline w:val="0"/>
      <w:color w:val="0563C1"/>
      <w:sz w:val="28"/>
      <w:szCs w:val="28"/>
      <w:u w:val="single" w:color="0563C1"/>
    </w:rPr>
  </w:style>
  <w:style w:type="character" w:customStyle="1" w:styleId="Hyperlink1">
    <w:name w:val="Hyperlink.1"/>
    <w:basedOn w:val="Odkaz"/>
    <w:qFormat/>
    <w:rsid w:val="00393594"/>
    <w:rPr>
      <w:rFonts w:ascii="Montserrat" w:eastAsia="Montserrat" w:hAnsi="Montserrat" w:cs="Montserrat"/>
      <w:i/>
      <w:iCs/>
      <w:outline w:val="0"/>
      <w:color w:val="0563C1"/>
      <w:u w:val="single" w:color="0563C1"/>
    </w:rPr>
  </w:style>
  <w:style w:type="character" w:customStyle="1" w:styleId="Hyperlink2">
    <w:name w:val="Hyperlink.2"/>
    <w:basedOn w:val="Odkaz"/>
    <w:qFormat/>
    <w:rsid w:val="00393594"/>
    <w:rPr>
      <w:rFonts w:ascii="Montserrat" w:eastAsia="Montserrat" w:hAnsi="Montserrat" w:cs="Montserrat"/>
      <w:outline w:val="0"/>
      <w:color w:val="0563C1"/>
      <w:u w:val="single" w:color="0563C1"/>
    </w:rPr>
  </w:style>
  <w:style w:type="character" w:customStyle="1" w:styleId="Hyperlink3">
    <w:name w:val="Hyperlink.3"/>
    <w:basedOn w:val="Odkaz"/>
    <w:qFormat/>
    <w:rsid w:val="00393594"/>
    <w:rPr>
      <w:rFonts w:ascii="Montserrat" w:eastAsia="Montserrat" w:hAnsi="Montserrat" w:cs="Montserrat"/>
      <w:outline w:val="0"/>
      <w:color w:val="0563C1"/>
      <w:sz w:val="17"/>
      <w:szCs w:val="17"/>
      <w:u w:val="single" w:color="0563C1"/>
    </w:rPr>
  </w:style>
  <w:style w:type="character" w:customStyle="1" w:styleId="TextbublinyChar">
    <w:name w:val="Text bubliny Char"/>
    <w:basedOn w:val="Standardnpsmoodstavce"/>
    <w:link w:val="Textbubliny"/>
    <w:uiPriority w:val="99"/>
    <w:semiHidden/>
    <w:qFormat/>
    <w:rsid w:val="00625664"/>
    <w:rPr>
      <w:rFonts w:eastAsia="Calibri"/>
      <w:color w:val="000000"/>
      <w:sz w:val="18"/>
      <w:szCs w:val="18"/>
      <w:u w:val="none" w:color="000000"/>
    </w:rPr>
  </w:style>
  <w:style w:type="paragraph" w:customStyle="1" w:styleId="Heading">
    <w:name w:val="Heading"/>
    <w:basedOn w:val="Normln"/>
    <w:next w:val="Zkladntext"/>
    <w:qFormat/>
    <w:rsid w:val="00EE17B3"/>
    <w:pPr>
      <w:keepNext/>
      <w:spacing w:before="240" w:after="120"/>
    </w:pPr>
    <w:rPr>
      <w:rFonts w:ascii="Liberation Sans" w:eastAsia="PingFang SC" w:hAnsi="Liberation Sans" w:cs="Arial Unicode MS"/>
      <w:sz w:val="28"/>
      <w:szCs w:val="28"/>
    </w:rPr>
  </w:style>
  <w:style w:type="paragraph" w:styleId="Zkladntext">
    <w:name w:val="Body Text"/>
    <w:basedOn w:val="Normln"/>
    <w:rsid w:val="00EE17B3"/>
    <w:pPr>
      <w:spacing w:after="140"/>
    </w:pPr>
  </w:style>
  <w:style w:type="paragraph" w:styleId="Seznam">
    <w:name w:val="List"/>
    <w:basedOn w:val="Zkladntext"/>
    <w:rsid w:val="00EE17B3"/>
    <w:rPr>
      <w:rFonts w:cs="Arial Unicode MS"/>
    </w:rPr>
  </w:style>
  <w:style w:type="paragraph" w:styleId="Titulek">
    <w:name w:val="caption"/>
    <w:basedOn w:val="Normln"/>
    <w:qFormat/>
    <w:rsid w:val="00EE17B3"/>
    <w:pPr>
      <w:suppressLineNumbers/>
      <w:spacing w:before="120" w:after="120"/>
    </w:pPr>
    <w:rPr>
      <w:rFonts w:cs="Arial Unicode MS"/>
      <w:i/>
      <w:iCs/>
      <w:sz w:val="24"/>
      <w:szCs w:val="24"/>
    </w:rPr>
  </w:style>
  <w:style w:type="paragraph" w:customStyle="1" w:styleId="Index">
    <w:name w:val="Index"/>
    <w:basedOn w:val="Normln"/>
    <w:qFormat/>
    <w:rsid w:val="00EE17B3"/>
    <w:pPr>
      <w:suppressLineNumbers/>
    </w:pPr>
    <w:rPr>
      <w:rFonts w:cs="Arial Unicode MS"/>
    </w:rPr>
  </w:style>
  <w:style w:type="paragraph" w:customStyle="1" w:styleId="HeaderandFooter">
    <w:name w:val="Header and Footer"/>
    <w:basedOn w:val="Normln"/>
    <w:qFormat/>
    <w:rsid w:val="00EE17B3"/>
  </w:style>
  <w:style w:type="paragraph" w:styleId="Zhlav">
    <w:name w:val="header"/>
    <w:rsid w:val="00393594"/>
    <w:pPr>
      <w:tabs>
        <w:tab w:val="center" w:pos="4536"/>
        <w:tab w:val="right" w:pos="9072"/>
      </w:tabs>
    </w:pPr>
    <w:rPr>
      <w:rFonts w:ascii="Calibri" w:eastAsia="Calibri" w:hAnsi="Calibri" w:cs="Calibri"/>
      <w:color w:val="000000"/>
      <w:sz w:val="22"/>
      <w:szCs w:val="22"/>
      <w:u w:color="000000"/>
    </w:rPr>
  </w:style>
  <w:style w:type="paragraph" w:styleId="Zpat">
    <w:name w:val="footer"/>
    <w:rsid w:val="00393594"/>
    <w:pPr>
      <w:tabs>
        <w:tab w:val="center" w:pos="4394"/>
        <w:tab w:val="right" w:pos="8789"/>
      </w:tabs>
      <w:spacing w:line="228" w:lineRule="auto"/>
    </w:pPr>
    <w:rPr>
      <w:rFonts w:ascii="Calibri" w:eastAsia="Calibri" w:hAnsi="Calibri" w:cs="Calibri"/>
      <w:b/>
      <w:bCs/>
      <w:color w:val="000000"/>
      <w:sz w:val="14"/>
      <w:szCs w:val="14"/>
      <w:u w:color="000000"/>
    </w:rPr>
  </w:style>
  <w:style w:type="paragraph" w:styleId="Textbubliny">
    <w:name w:val="Balloon Text"/>
    <w:basedOn w:val="Normln"/>
    <w:link w:val="TextbublinyChar"/>
    <w:uiPriority w:val="99"/>
    <w:semiHidden/>
    <w:unhideWhenUsed/>
    <w:qFormat/>
    <w:rsid w:val="00625664"/>
    <w:pPr>
      <w:spacing w:line="240" w:lineRule="auto"/>
    </w:pPr>
    <w:rPr>
      <w:rFonts w:ascii="Times New Roman" w:hAnsi="Times New Roman" w:cs="Times New Roman"/>
      <w:sz w:val="18"/>
      <w:szCs w:val="18"/>
    </w:rPr>
  </w:style>
  <w:style w:type="paragraph" w:styleId="Normlnweb">
    <w:name w:val="Normal (Web)"/>
    <w:basedOn w:val="Normln"/>
    <w:uiPriority w:val="99"/>
    <w:unhideWhenUsed/>
    <w:qFormat/>
    <w:rsid w:val="003D42DB"/>
    <w:pPr>
      <w:suppressAutoHyphens w:val="0"/>
      <w:spacing w:beforeAutospacing="1" w:afterAutospacing="1" w:line="240" w:lineRule="auto"/>
    </w:pPr>
    <w:rPr>
      <w:rFonts w:ascii="Times New Roman" w:eastAsia="Times New Roman" w:hAnsi="Times New Roman" w:cs="Times New Roman"/>
      <w:color w:val="auto"/>
      <w:sz w:val="24"/>
      <w:szCs w:val="24"/>
    </w:rPr>
  </w:style>
  <w:style w:type="table" w:customStyle="1" w:styleId="TableNormal">
    <w:name w:val="Table Normal"/>
    <w:rsid w:val="00393594"/>
    <w:tblPr>
      <w:tblCellMar>
        <w:top w:w="0" w:type="dxa"/>
        <w:left w:w="0" w:type="dxa"/>
        <w:bottom w:w="0" w:type="dxa"/>
        <w:right w:w="0" w:type="dxa"/>
      </w:tblCellMar>
    </w:tblPr>
  </w:style>
  <w:style w:type="paragraph" w:customStyle="1" w:styleId="-wm-msonormal">
    <w:name w:val="-wm-msonormal"/>
    <w:basedOn w:val="Normln"/>
    <w:rsid w:val="00393989"/>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tandard">
    <w:name w:val="Standard"/>
    <w:rsid w:val="00800102"/>
    <w:pPr>
      <w:autoSpaceDN w:val="0"/>
      <w:textAlignment w:val="baseline"/>
    </w:pPr>
    <w:rPr>
      <w:rFonts w:ascii="Liberation Serif" w:eastAsia="Songti SC" w:hAnsi="Liberation Serif" w:cs="Arial Unicode MS"/>
      <w:kern w:val="3"/>
      <w:sz w:val="24"/>
      <w:szCs w:val="24"/>
      <w:lang w:eastAsia="zh-CN" w:bidi="hi-IN"/>
    </w:rPr>
  </w:style>
  <w:style w:type="paragraph" w:customStyle="1" w:styleId="Textbody">
    <w:name w:val="Text body"/>
    <w:basedOn w:val="Normln"/>
    <w:rsid w:val="009A2891"/>
    <w:pPr>
      <w:autoSpaceDN w:val="0"/>
      <w:spacing w:after="140"/>
      <w:textAlignment w:val="baseline"/>
    </w:pPr>
    <w:rPr>
      <w:rFonts w:ascii="Liberation Serif" w:eastAsia="Songti SC" w:hAnsi="Liberation Serif" w:cs="Arial Unicode MS"/>
      <w:color w:val="auto"/>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43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estskadivadlaprazska.cz/inscenace/2149/nebes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stskadivadlaprazska.cz/inscenace/2149/nebes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zuzana.malerova@m-d-p.cz" TargetMode="Externa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3</Pages>
  <Words>868</Words>
  <Characters>5126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uzivatel</cp:lastModifiedBy>
  <cp:revision>125</cp:revision>
  <dcterms:created xsi:type="dcterms:W3CDTF">2022-10-30T22:50:00Z</dcterms:created>
  <dcterms:modified xsi:type="dcterms:W3CDTF">2025-09-01T08:33:00Z</dcterms:modified>
  <dc:language>cs-CZ</dc:language>
</cp:coreProperties>
</file>