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DD" w:rsidRPr="00DD6744" w:rsidRDefault="000070DD">
      <w:pPr>
        <w:spacing w:line="360" w:lineRule="auto"/>
        <w:jc w:val="both"/>
        <w:rPr>
          <w:rStyle w:val="Hyperlink0"/>
          <w:rFonts w:eastAsia="Calibri"/>
          <w:b w:val="0"/>
          <w:i w:val="0"/>
          <w:sz w:val="20"/>
          <w:u w:val="none"/>
        </w:rPr>
      </w:pPr>
    </w:p>
    <w:p w:rsidR="000070DD" w:rsidRDefault="00686AF8">
      <w:pPr>
        <w:spacing w:line="360" w:lineRule="auto"/>
        <w:jc w:val="both"/>
        <w:rPr>
          <w:rFonts w:ascii="Montserrat" w:eastAsia="Montserrat" w:hAnsi="Montserrat" w:cs="Montserrat"/>
          <w:b/>
          <w:bCs/>
          <w:sz w:val="28"/>
          <w:szCs w:val="28"/>
        </w:rPr>
      </w:pPr>
      <w:hyperlink r:id="rId6">
        <w:r w:rsidR="00E52443">
          <w:rPr>
            <w:rStyle w:val="Internetovodkaz"/>
            <w:rFonts w:ascii="Montserrat" w:hAnsi="Montserrat" w:cs="Times New Roman"/>
            <w:b/>
            <w:i/>
            <w:sz w:val="28"/>
            <w:szCs w:val="28"/>
            <w:u w:val="none" w:color="0563C1"/>
          </w:rPr>
          <w:t>Jak umět</w:t>
        </w:r>
      </w:hyperlink>
      <w:r w:rsidR="00E52443">
        <w:rPr>
          <w:rStyle w:val="Internetovodkaz"/>
          <w:rFonts w:ascii="Montserrat" w:hAnsi="Montserrat" w:cs="Times New Roman"/>
          <w:b/>
          <w:i/>
          <w:sz w:val="28"/>
          <w:szCs w:val="28"/>
          <w:u w:val="none" w:color="0563C1"/>
        </w:rPr>
        <w:t xml:space="preserve"> krást</w:t>
      </w:r>
      <w:r w:rsidR="00E52443">
        <w:rPr>
          <w:rFonts w:ascii="Montserrat" w:hAnsi="Montserrat"/>
          <w:b/>
          <w:bCs/>
          <w:iCs/>
          <w:sz w:val="28"/>
          <w:szCs w:val="28"/>
        </w:rPr>
        <w:t xml:space="preserve"> –</w:t>
      </w:r>
      <w:r w:rsidR="00E52443">
        <w:rPr>
          <w:rFonts w:ascii="Montserrat" w:eastAsia="Montserrat" w:hAnsi="Montserrat" w:cs="Montserrat"/>
          <w:b/>
          <w:bCs/>
          <w:sz w:val="28"/>
          <w:szCs w:val="28"/>
        </w:rPr>
        <w:t xml:space="preserve"> příručka mezinárodní zlodějiny v Rokoku!</w:t>
      </w:r>
    </w:p>
    <w:p w:rsidR="000070DD" w:rsidRPr="00DD6744" w:rsidRDefault="000070DD">
      <w:pPr>
        <w:spacing w:line="360" w:lineRule="auto"/>
        <w:jc w:val="both"/>
        <w:rPr>
          <w:rFonts w:ascii="Montserrat" w:eastAsia="Montserrat" w:hAnsi="Montserrat" w:cs="Montserrat"/>
          <w:sz w:val="22"/>
          <w:szCs w:val="28"/>
        </w:rPr>
      </w:pPr>
    </w:p>
    <w:p w:rsidR="000070DD" w:rsidRDefault="00E52443">
      <w:pPr>
        <w:spacing w:line="360" w:lineRule="auto"/>
        <w:jc w:val="both"/>
        <w:rPr>
          <w:rFonts w:ascii="Montserrat" w:eastAsia="Montserrat" w:hAnsi="Montserrat" w:cs="Montserrat"/>
          <w:b/>
          <w:bCs/>
        </w:rPr>
      </w:pPr>
      <w:r>
        <w:rPr>
          <w:rFonts w:ascii="Montserrat" w:eastAsia="Montserrat" w:hAnsi="Montserrat" w:cs="Montserrat"/>
          <w:b/>
          <w:bCs/>
        </w:rPr>
        <w:t>Praha, 6. března 2023 – Městská divadla pražská uvedou v </w:t>
      </w:r>
      <w:r w:rsidR="00DD3F02">
        <w:rPr>
          <w:rFonts w:ascii="Montserrat" w:eastAsia="Montserrat" w:hAnsi="Montserrat" w:cs="Montserrat"/>
          <w:b/>
          <w:bCs/>
        </w:rPr>
        <w:t>české premiéře inscenaci Oleksije Doryč</w:t>
      </w:r>
      <w:r>
        <w:rPr>
          <w:rFonts w:ascii="Montserrat" w:eastAsia="Montserrat" w:hAnsi="Montserrat" w:cs="Montserrat"/>
          <w:b/>
          <w:bCs/>
        </w:rPr>
        <w:t xml:space="preserve">evského </w:t>
      </w:r>
      <w:r>
        <w:rPr>
          <w:rFonts w:ascii="Montserrat" w:eastAsia="Montserrat" w:hAnsi="Montserrat" w:cs="Montserrat"/>
          <w:b/>
          <w:bCs/>
          <w:i/>
        </w:rPr>
        <w:t xml:space="preserve">Jak umět krást </w:t>
      </w:r>
      <w:r>
        <w:rPr>
          <w:rFonts w:ascii="Montserrat" w:eastAsia="Montserrat" w:hAnsi="Montserrat" w:cs="Montserrat"/>
          <w:b/>
          <w:bCs/>
        </w:rPr>
        <w:t xml:space="preserve">s podtitulem </w:t>
      </w:r>
      <w:r>
        <w:rPr>
          <w:rFonts w:ascii="Montserrat" w:eastAsia="Montserrat" w:hAnsi="Montserrat" w:cs="Montserrat"/>
          <w:b/>
          <w:bCs/>
          <w:i/>
        </w:rPr>
        <w:t>Příručka mezinárodní zlodějiny</w:t>
      </w:r>
      <w:r>
        <w:rPr>
          <w:rFonts w:ascii="Montserrat" w:eastAsia="Montserrat" w:hAnsi="Montserrat" w:cs="Montserrat"/>
          <w:b/>
          <w:bCs/>
        </w:rPr>
        <w:t xml:space="preserve">. Máte sousedy? A mají, co vy nemáte? Zveme </w:t>
      </w:r>
      <w:r w:rsidR="00A742FC">
        <w:rPr>
          <w:rFonts w:ascii="Montserrat" w:eastAsia="Montserrat" w:hAnsi="Montserrat" w:cs="Montserrat"/>
          <w:b/>
          <w:bCs/>
        </w:rPr>
        <w:t>v</w:t>
      </w:r>
      <w:r>
        <w:rPr>
          <w:rFonts w:ascii="Montserrat" w:eastAsia="Montserrat" w:hAnsi="Montserrat" w:cs="Montserrat"/>
          <w:b/>
          <w:bCs/>
        </w:rPr>
        <w:t>ás na premi</w:t>
      </w:r>
      <w:r>
        <w:rPr>
          <w:rFonts w:ascii="Montserrat" w:eastAsia="Montserrat" w:hAnsi="Montserrat" w:cs="Montserrat"/>
          <w:b/>
          <w:bCs/>
          <w:lang w:val="fr-FR"/>
        </w:rPr>
        <w:t>é</w:t>
      </w:r>
      <w:r>
        <w:rPr>
          <w:rFonts w:ascii="Montserrat" w:eastAsia="Montserrat" w:hAnsi="Montserrat" w:cs="Montserrat"/>
          <w:b/>
          <w:bCs/>
        </w:rPr>
        <w:t>ru 24. března v Rokoku.</w:t>
      </w:r>
    </w:p>
    <w:p w:rsidR="000070DD" w:rsidRDefault="000070DD">
      <w:pPr>
        <w:spacing w:line="360" w:lineRule="auto"/>
        <w:jc w:val="both"/>
        <w:rPr>
          <w:rFonts w:ascii="Montserrat" w:eastAsia="Montserrat" w:hAnsi="Montserrat" w:cs="Montserrat"/>
          <w:b/>
          <w:bCs/>
          <w:i/>
        </w:rPr>
      </w:pPr>
    </w:p>
    <w:p w:rsidR="000070DD" w:rsidRPr="00DD6744" w:rsidRDefault="00E52443">
      <w:pPr>
        <w:spacing w:line="360" w:lineRule="auto"/>
        <w:jc w:val="both"/>
        <w:rPr>
          <w:rFonts w:ascii="Montserrat" w:eastAsia="Montserrat" w:hAnsi="Montserrat" w:cs="Montserrat"/>
          <w:bCs/>
          <w:sz w:val="19"/>
          <w:szCs w:val="19"/>
        </w:rPr>
      </w:pPr>
      <w:r w:rsidRPr="00DD6744">
        <w:rPr>
          <w:rFonts w:ascii="Montserrat" w:eastAsia="Montserrat" w:hAnsi="Montserrat" w:cs="Montserrat"/>
          <w:bCs/>
          <w:i/>
          <w:sz w:val="19"/>
          <w:szCs w:val="19"/>
        </w:rPr>
        <w:t xml:space="preserve"> „Stačí jedna lež. A všechno hned vypadá jinak</w:t>
      </w:r>
      <w:r w:rsidR="00FE253A" w:rsidRPr="00DD6744">
        <w:rPr>
          <w:rFonts w:ascii="Montserrat" w:eastAsia="Montserrat" w:hAnsi="Montserrat" w:cs="Montserrat"/>
          <w:bCs/>
          <w:sz w:val="19"/>
          <w:szCs w:val="19"/>
        </w:rPr>
        <w:t>,“ zazní z jeviště. Díky tomu</w:t>
      </w:r>
      <w:r w:rsidRPr="00DD6744">
        <w:rPr>
          <w:rFonts w:ascii="Montserrat" w:eastAsia="Montserrat" w:hAnsi="Montserrat" w:cs="Montserrat"/>
          <w:bCs/>
          <w:sz w:val="19"/>
          <w:szCs w:val="19"/>
        </w:rPr>
        <w:t xml:space="preserve"> si můžete dopřát vše, po čem toužíte a co vám nepatří. Prostě to ukradnete. Můžete ukrást ledničku, kolo, televizi, ale také báseň nebo kus historie. A kdo chce dobře krást,</w:t>
      </w:r>
      <w:r w:rsidR="00A742FC" w:rsidRPr="00DD6744">
        <w:rPr>
          <w:rFonts w:ascii="Montserrat" w:eastAsia="Montserrat" w:hAnsi="Montserrat" w:cs="Montserrat"/>
          <w:bCs/>
          <w:sz w:val="19"/>
          <w:szCs w:val="19"/>
        </w:rPr>
        <w:t xml:space="preserve"> musí dobře lhát. Také jste se </w:t>
      </w:r>
      <w:r w:rsidRPr="00DD6744">
        <w:rPr>
          <w:rFonts w:ascii="Montserrat" w:eastAsia="Montserrat" w:hAnsi="Montserrat" w:cs="Montserrat"/>
          <w:bCs/>
          <w:sz w:val="19"/>
          <w:szCs w:val="19"/>
        </w:rPr>
        <w:t xml:space="preserve">učili, že Gogol je ruský spisovatel? </w:t>
      </w:r>
    </w:p>
    <w:p w:rsidR="000070DD" w:rsidRPr="00DD6744" w:rsidRDefault="006753C7" w:rsidP="00250373">
      <w:pPr>
        <w:spacing w:line="360" w:lineRule="auto"/>
        <w:jc w:val="both"/>
        <w:rPr>
          <w:rFonts w:ascii="Montserrat" w:eastAsia="Montserrat" w:hAnsi="Montserrat" w:cs="Montserrat"/>
          <w:bCs/>
          <w:sz w:val="19"/>
          <w:szCs w:val="19"/>
        </w:rPr>
      </w:pPr>
      <w:r w:rsidRPr="00DD6744">
        <w:rPr>
          <w:rFonts w:ascii="Montserrat" w:eastAsia="Montserrat" w:hAnsi="Montserrat" w:cs="Montserrat"/>
          <w:bCs/>
          <w:sz w:val="19"/>
          <w:szCs w:val="19"/>
        </w:rPr>
        <w:t>R</w:t>
      </w:r>
      <w:r w:rsidR="00E52443" w:rsidRPr="00DD6744">
        <w:rPr>
          <w:rFonts w:ascii="Montserrat" w:eastAsia="Montserrat" w:hAnsi="Montserrat" w:cs="Montserrat"/>
          <w:bCs/>
          <w:sz w:val="19"/>
          <w:szCs w:val="19"/>
        </w:rPr>
        <w:t>ežisér</w:t>
      </w:r>
      <w:r w:rsidR="00DD3F02" w:rsidRPr="00DD6744">
        <w:rPr>
          <w:rFonts w:ascii="Montserrat" w:eastAsia="Montserrat" w:hAnsi="Montserrat" w:cs="Montserrat"/>
          <w:bCs/>
          <w:sz w:val="19"/>
          <w:szCs w:val="19"/>
        </w:rPr>
        <w:t xml:space="preserve"> </w:t>
      </w:r>
      <w:r w:rsidR="00E52443" w:rsidRPr="00DD6744">
        <w:rPr>
          <w:rFonts w:ascii="Montserrat" w:eastAsia="Montserrat" w:hAnsi="Montserrat" w:cs="Montserrat"/>
          <w:bCs/>
          <w:sz w:val="19"/>
          <w:szCs w:val="19"/>
        </w:rPr>
        <w:t>Oleks</w:t>
      </w:r>
      <w:r w:rsidR="00DD3F02" w:rsidRPr="00DD6744">
        <w:rPr>
          <w:rFonts w:ascii="Montserrat" w:eastAsia="Montserrat" w:hAnsi="Montserrat" w:cs="Montserrat"/>
          <w:bCs/>
          <w:sz w:val="19"/>
          <w:szCs w:val="19"/>
        </w:rPr>
        <w:t>ij Doryčevskyj</w:t>
      </w:r>
      <w:r w:rsidR="00E52443" w:rsidRPr="00DD6744">
        <w:rPr>
          <w:rFonts w:ascii="Montserrat" w:eastAsia="Montserrat" w:hAnsi="Montserrat" w:cs="Montserrat"/>
          <w:bCs/>
          <w:sz w:val="19"/>
          <w:szCs w:val="19"/>
        </w:rPr>
        <w:t xml:space="preserve"> </w:t>
      </w:r>
      <w:r w:rsidRPr="00DD6744">
        <w:rPr>
          <w:rFonts w:ascii="Montserrat" w:eastAsia="Montserrat" w:hAnsi="Montserrat" w:cs="Montserrat"/>
          <w:bCs/>
          <w:sz w:val="19"/>
          <w:szCs w:val="19"/>
        </w:rPr>
        <w:t>je ukrajinský uprchlík</w:t>
      </w:r>
      <w:r w:rsidR="000A21AC" w:rsidRPr="00DD6744">
        <w:rPr>
          <w:rFonts w:ascii="Montserrat" w:eastAsia="Montserrat" w:hAnsi="Montserrat" w:cs="Montserrat"/>
          <w:bCs/>
          <w:sz w:val="19"/>
          <w:szCs w:val="19"/>
        </w:rPr>
        <w:t xml:space="preserve"> žijíc</w:t>
      </w:r>
      <w:r w:rsidRPr="00DD6744">
        <w:rPr>
          <w:rFonts w:ascii="Montserrat" w:eastAsia="Montserrat" w:hAnsi="Montserrat" w:cs="Montserrat"/>
          <w:bCs/>
          <w:sz w:val="19"/>
          <w:szCs w:val="19"/>
        </w:rPr>
        <w:t>í</w:t>
      </w:r>
      <w:r w:rsidR="000A21AC" w:rsidRPr="00DD6744">
        <w:rPr>
          <w:rFonts w:ascii="Montserrat" w:eastAsia="Montserrat" w:hAnsi="Montserrat" w:cs="Montserrat"/>
          <w:bCs/>
          <w:sz w:val="19"/>
          <w:szCs w:val="19"/>
        </w:rPr>
        <w:t xml:space="preserve"> </w:t>
      </w:r>
      <w:r w:rsidR="00F71794" w:rsidRPr="00DD6744">
        <w:rPr>
          <w:rFonts w:ascii="Montserrat" w:eastAsia="Montserrat" w:hAnsi="Montserrat" w:cs="Montserrat"/>
          <w:bCs/>
          <w:sz w:val="19"/>
          <w:szCs w:val="19"/>
        </w:rPr>
        <w:t xml:space="preserve">a tvořící v tuto chvíli </w:t>
      </w:r>
      <w:r w:rsidR="000A21AC" w:rsidRPr="00DD6744">
        <w:rPr>
          <w:rFonts w:ascii="Montserrat" w:eastAsia="Montserrat" w:hAnsi="Montserrat" w:cs="Montserrat"/>
          <w:bCs/>
          <w:sz w:val="19"/>
          <w:szCs w:val="19"/>
        </w:rPr>
        <w:t xml:space="preserve">v Německu, který se přihlásil do projektu MDP </w:t>
      </w:r>
      <w:hyperlink r:id="rId7" w:history="1">
        <w:r w:rsidR="000A21AC" w:rsidRPr="00DD6744">
          <w:rPr>
            <w:rStyle w:val="Hypertextovodkaz"/>
            <w:rFonts w:ascii="Montserrat" w:eastAsia="Montserrat" w:hAnsi="Montserrat" w:cs="Montserrat"/>
            <w:bCs/>
            <w:sz w:val="19"/>
            <w:szCs w:val="19"/>
          </w:rPr>
          <w:t>I</w:t>
        </w:r>
        <w:r w:rsidR="00DD6744" w:rsidRPr="00DD6744">
          <w:rPr>
            <w:rStyle w:val="Hypertextovodkaz"/>
            <w:rFonts w:ascii="Montserrat" w:eastAsia="Montserrat" w:hAnsi="Montserrat" w:cs="Montserrat"/>
            <w:bCs/>
            <w:sz w:val="19"/>
            <w:szCs w:val="19"/>
          </w:rPr>
          <w:t>MAGINE</w:t>
        </w:r>
        <w:r w:rsidR="000A21AC" w:rsidRPr="00DD6744">
          <w:rPr>
            <w:rStyle w:val="Hypertextovodkaz"/>
            <w:rFonts w:ascii="Montserrat" w:eastAsia="Montserrat" w:hAnsi="Montserrat" w:cs="Montserrat"/>
            <w:bCs/>
            <w:sz w:val="19"/>
            <w:szCs w:val="19"/>
          </w:rPr>
          <w:t xml:space="preserve"> UA</w:t>
        </w:r>
      </w:hyperlink>
      <w:r w:rsidRPr="00DD6744">
        <w:rPr>
          <w:rFonts w:ascii="Montserrat" w:eastAsia="Montserrat" w:hAnsi="Montserrat" w:cs="Montserrat"/>
          <w:bCs/>
          <w:sz w:val="19"/>
          <w:szCs w:val="19"/>
        </w:rPr>
        <w:t xml:space="preserve">. Je </w:t>
      </w:r>
      <w:r w:rsidR="000A21AC" w:rsidRPr="00DD6744">
        <w:rPr>
          <w:rFonts w:ascii="Montserrat" w:eastAsia="Montserrat" w:hAnsi="Montserrat" w:cs="Montserrat"/>
          <w:bCs/>
          <w:sz w:val="19"/>
          <w:szCs w:val="19"/>
        </w:rPr>
        <w:t>první</w:t>
      </w:r>
      <w:r w:rsidRPr="00DD6744">
        <w:rPr>
          <w:rFonts w:ascii="Montserrat" w:eastAsia="Montserrat" w:hAnsi="Montserrat" w:cs="Montserrat"/>
          <w:bCs/>
          <w:sz w:val="19"/>
          <w:szCs w:val="19"/>
        </w:rPr>
        <w:t>m</w:t>
      </w:r>
      <w:r w:rsidR="000A21AC" w:rsidRPr="00DD6744">
        <w:rPr>
          <w:rFonts w:ascii="Montserrat" w:eastAsia="Montserrat" w:hAnsi="Montserrat" w:cs="Montserrat"/>
          <w:bCs/>
          <w:sz w:val="19"/>
          <w:szCs w:val="19"/>
        </w:rPr>
        <w:t xml:space="preserve"> profesionální</w:t>
      </w:r>
      <w:r w:rsidRPr="00DD6744">
        <w:rPr>
          <w:rFonts w:ascii="Montserrat" w:eastAsia="Montserrat" w:hAnsi="Montserrat" w:cs="Montserrat"/>
          <w:bCs/>
          <w:sz w:val="19"/>
          <w:szCs w:val="19"/>
        </w:rPr>
        <w:t>m</w:t>
      </w:r>
      <w:r w:rsidR="000A21AC" w:rsidRPr="00DD6744">
        <w:rPr>
          <w:rFonts w:ascii="Montserrat" w:eastAsia="Montserrat" w:hAnsi="Montserrat" w:cs="Montserrat"/>
          <w:bCs/>
          <w:sz w:val="19"/>
          <w:szCs w:val="19"/>
        </w:rPr>
        <w:t xml:space="preserve"> ukrajinský</w:t>
      </w:r>
      <w:r w:rsidRPr="00DD6744">
        <w:rPr>
          <w:rFonts w:ascii="Montserrat" w:eastAsia="Montserrat" w:hAnsi="Montserrat" w:cs="Montserrat"/>
          <w:bCs/>
          <w:sz w:val="19"/>
          <w:szCs w:val="19"/>
        </w:rPr>
        <w:t>m</w:t>
      </w:r>
      <w:r w:rsidR="000A21AC" w:rsidRPr="00DD6744">
        <w:rPr>
          <w:rFonts w:ascii="Montserrat" w:eastAsia="Montserrat" w:hAnsi="Montserrat" w:cs="Montserrat"/>
          <w:bCs/>
          <w:sz w:val="19"/>
          <w:szCs w:val="19"/>
        </w:rPr>
        <w:t xml:space="preserve"> režisér</w:t>
      </w:r>
      <w:r w:rsidRPr="00DD6744">
        <w:rPr>
          <w:rFonts w:ascii="Montserrat" w:eastAsia="Montserrat" w:hAnsi="Montserrat" w:cs="Montserrat"/>
          <w:bCs/>
          <w:sz w:val="19"/>
          <w:szCs w:val="19"/>
        </w:rPr>
        <w:t>em, který</w:t>
      </w:r>
      <w:r w:rsidR="000A21AC" w:rsidRPr="00DD6744">
        <w:rPr>
          <w:rFonts w:ascii="Montserrat" w:eastAsia="Montserrat" w:hAnsi="Montserrat" w:cs="Montserrat"/>
          <w:bCs/>
          <w:sz w:val="19"/>
          <w:szCs w:val="19"/>
        </w:rPr>
        <w:t xml:space="preserve"> tvoří se zdejším</w:t>
      </w:r>
      <w:r w:rsidRPr="00DD6744">
        <w:rPr>
          <w:rFonts w:ascii="Montserrat" w:eastAsia="Montserrat" w:hAnsi="Montserrat" w:cs="Montserrat"/>
          <w:bCs/>
          <w:sz w:val="19"/>
          <w:szCs w:val="19"/>
        </w:rPr>
        <w:t xml:space="preserve"> souborem a ve svém autorském kabaretu nás provede základními pravidly, jak si přivlastnit duši jiných národů. Ke zrodu </w:t>
      </w:r>
      <w:r w:rsidR="00E52443" w:rsidRPr="00DD6744">
        <w:rPr>
          <w:rFonts w:ascii="Montserrat" w:eastAsia="Montserrat" w:hAnsi="Montserrat" w:cs="Montserrat"/>
          <w:bCs/>
          <w:sz w:val="19"/>
          <w:szCs w:val="19"/>
        </w:rPr>
        <w:t>textu a jeho uvedení v Praze říká:</w:t>
      </w:r>
      <w:r w:rsidR="00250373" w:rsidRPr="00DD6744">
        <w:rPr>
          <w:rFonts w:ascii="Montserrat" w:eastAsia="Montserrat" w:hAnsi="Montserrat" w:cs="Montserrat"/>
          <w:bCs/>
          <w:sz w:val="19"/>
          <w:szCs w:val="19"/>
        </w:rPr>
        <w:t xml:space="preserve"> </w:t>
      </w:r>
      <w:r w:rsidR="00A742FC" w:rsidRPr="00DD6744">
        <w:rPr>
          <w:rFonts w:ascii="Montserrat" w:eastAsia="Montserrat" w:hAnsi="Montserrat" w:cs="Montserrat"/>
          <w:bCs/>
          <w:i/>
          <w:color w:val="auto"/>
          <w:sz w:val="19"/>
          <w:szCs w:val="19"/>
        </w:rPr>
        <w:t>„</w:t>
      </w:r>
      <w:r w:rsidR="00E52443" w:rsidRPr="00DD6744">
        <w:rPr>
          <w:rFonts w:ascii="Montserrat" w:eastAsia="Montserrat" w:hAnsi="Montserrat" w:cs="Montserrat"/>
          <w:bCs/>
          <w:i/>
          <w:color w:val="auto"/>
          <w:sz w:val="19"/>
          <w:szCs w:val="19"/>
        </w:rPr>
        <w:t xml:space="preserve">Z toho, že Metropolitní muzeum nakonec uznalo ukrajinské umělce za ukrajinské až nyní </w:t>
      </w:r>
      <w:r w:rsidR="00A742FC" w:rsidRPr="00DD6744">
        <w:rPr>
          <w:rFonts w:ascii="Montserrat" w:eastAsia="Montserrat" w:hAnsi="Montserrat" w:cs="Montserrat"/>
          <w:bCs/>
          <w:i/>
          <w:color w:val="auto"/>
          <w:sz w:val="19"/>
          <w:szCs w:val="19"/>
        </w:rPr>
        <w:t xml:space="preserve">– </w:t>
      </w:r>
      <w:r w:rsidR="00E52443" w:rsidRPr="00DD6744">
        <w:rPr>
          <w:rFonts w:ascii="Montserrat" w:eastAsia="Montserrat" w:hAnsi="Montserrat" w:cs="Montserrat"/>
          <w:bCs/>
          <w:i/>
          <w:color w:val="auto"/>
          <w:sz w:val="19"/>
          <w:szCs w:val="19"/>
        </w:rPr>
        <w:t>je jasné, jak velký je problém ukrajinské identity v zahraničí. Když požádám někoho v Německu nebo v</w:t>
      </w:r>
      <w:r w:rsidR="003146BA">
        <w:rPr>
          <w:rFonts w:ascii="Montserrat" w:eastAsia="Montserrat" w:hAnsi="Montserrat" w:cs="Montserrat"/>
          <w:bCs/>
          <w:i/>
          <w:color w:val="auto"/>
          <w:sz w:val="19"/>
          <w:szCs w:val="19"/>
        </w:rPr>
        <w:t> </w:t>
      </w:r>
      <w:r w:rsidR="00E52443" w:rsidRPr="00DD6744">
        <w:rPr>
          <w:rFonts w:ascii="Montserrat" w:eastAsia="Montserrat" w:hAnsi="Montserrat" w:cs="Montserrat"/>
          <w:bCs/>
          <w:i/>
          <w:color w:val="auto"/>
          <w:sz w:val="19"/>
          <w:szCs w:val="19"/>
        </w:rPr>
        <w:t xml:space="preserve">České republice, aby jmenoval alespoň jednoho ukrajinského umělce, skladatele nebo spisovatele, </w:t>
      </w:r>
      <w:r w:rsidR="000834AC" w:rsidRPr="00DD6744">
        <w:rPr>
          <w:rFonts w:ascii="Montserrat" w:eastAsia="Montserrat" w:hAnsi="Montserrat" w:cs="Montserrat"/>
          <w:bCs/>
          <w:i/>
          <w:color w:val="auto"/>
          <w:sz w:val="19"/>
          <w:szCs w:val="19"/>
        </w:rPr>
        <w:t>nejmenuje většinou nikoho. Ale</w:t>
      </w:r>
      <w:r w:rsidR="001B6941" w:rsidRPr="00DD6744">
        <w:rPr>
          <w:rFonts w:ascii="Montserrat" w:eastAsia="Montserrat" w:hAnsi="Montserrat" w:cs="Montserrat"/>
          <w:bCs/>
          <w:i/>
          <w:color w:val="auto"/>
          <w:sz w:val="19"/>
          <w:szCs w:val="19"/>
        </w:rPr>
        <w:t xml:space="preserve"> </w:t>
      </w:r>
      <w:r w:rsidR="00E52443" w:rsidRPr="00DD6744">
        <w:rPr>
          <w:rFonts w:ascii="Montserrat" w:eastAsia="Montserrat" w:hAnsi="Montserrat" w:cs="Montserrat"/>
          <w:bCs/>
          <w:i/>
          <w:color w:val="auto"/>
          <w:sz w:val="19"/>
          <w:szCs w:val="19"/>
        </w:rPr>
        <w:t>ruské</w:t>
      </w:r>
      <w:r w:rsidR="000834AC" w:rsidRPr="00DD6744">
        <w:rPr>
          <w:rFonts w:ascii="Montserrat" w:eastAsia="Montserrat" w:hAnsi="Montserrat" w:cs="Montserrat"/>
          <w:bCs/>
          <w:i/>
          <w:color w:val="auto"/>
          <w:sz w:val="19"/>
          <w:szCs w:val="19"/>
        </w:rPr>
        <w:t xml:space="preserve"> </w:t>
      </w:r>
      <w:r w:rsidR="00E52443" w:rsidRPr="00DD6744">
        <w:rPr>
          <w:rFonts w:ascii="Montserrat" w:eastAsia="Montserrat" w:hAnsi="Montserrat" w:cs="Montserrat"/>
          <w:bCs/>
          <w:i/>
          <w:color w:val="auto"/>
          <w:sz w:val="19"/>
          <w:szCs w:val="19"/>
        </w:rPr>
        <w:t xml:space="preserve">umělce dokáže vyjmenovat bez problému. Diplomacie s Ukrajinou je stále vedena shora, protože existuje intuitivní vědomí, že nemáme nic. Abyste mohli světu ukázat svá díla, museli jste </w:t>
      </w:r>
      <w:r w:rsidR="000834AC" w:rsidRPr="00DD6744">
        <w:rPr>
          <w:rFonts w:ascii="Montserrat" w:eastAsia="Montserrat" w:hAnsi="Montserrat" w:cs="Montserrat"/>
          <w:bCs/>
          <w:i/>
          <w:color w:val="auto"/>
          <w:sz w:val="19"/>
          <w:szCs w:val="19"/>
        </w:rPr>
        <w:t xml:space="preserve">jet do Moskvy nebo Petrohradu – </w:t>
      </w:r>
      <w:r w:rsidR="00E52443" w:rsidRPr="00DD6744">
        <w:rPr>
          <w:rFonts w:ascii="Montserrat" w:eastAsia="Montserrat" w:hAnsi="Montserrat" w:cs="Montserrat"/>
          <w:bCs/>
          <w:i/>
          <w:color w:val="auto"/>
          <w:sz w:val="19"/>
          <w:szCs w:val="19"/>
        </w:rPr>
        <w:t>definovat svou identitu jako ruskou, a teprve pak jste se mohli prezentovat v zahraničí. Příběhy o odporu a zachování vlastní identity často končily cestou na Sibiř. Proto také my Ukrajinci známe jen málo svých hrdinů. Byl bych rád, aby se nyní na Ukrajině i ve světě objevovaly pravdivé informace o našem ukradeném intelektuálním dědictví.</w:t>
      </w:r>
      <w:r w:rsidR="00DD6744" w:rsidRPr="00DD6744">
        <w:rPr>
          <w:rFonts w:ascii="Montserrat" w:eastAsia="Montserrat" w:hAnsi="Montserrat" w:cs="Montserrat"/>
          <w:bCs/>
          <w:color w:val="auto"/>
          <w:sz w:val="19"/>
          <w:szCs w:val="19"/>
        </w:rPr>
        <w:t>“</w:t>
      </w:r>
    </w:p>
    <w:p w:rsidR="000070DD" w:rsidRPr="00DD6744" w:rsidRDefault="00E52443">
      <w:pPr>
        <w:spacing w:line="360" w:lineRule="auto"/>
        <w:jc w:val="both"/>
        <w:rPr>
          <w:rFonts w:ascii="Montserrat" w:eastAsia="Montserrat" w:hAnsi="Montserrat" w:cs="Montserrat"/>
          <w:bCs/>
          <w:sz w:val="19"/>
          <w:szCs w:val="19"/>
        </w:rPr>
      </w:pPr>
      <w:r w:rsidRPr="00DD6744">
        <w:rPr>
          <w:rFonts w:ascii="Montserrat" w:eastAsia="Montserrat" w:hAnsi="Montserrat" w:cs="Montserrat"/>
          <w:bCs/>
          <w:sz w:val="19"/>
          <w:szCs w:val="19"/>
        </w:rPr>
        <w:t xml:space="preserve">Dramaturgyní inscenace a celého projektu Městských divadel pražských </w:t>
      </w:r>
      <w:hyperlink r:id="rId8" w:history="1">
        <w:r w:rsidRPr="00DD6744">
          <w:rPr>
            <w:rStyle w:val="Hypertextovodkaz"/>
            <w:rFonts w:ascii="Montserrat" w:eastAsia="Montserrat" w:hAnsi="Montserrat" w:cs="Montserrat"/>
            <w:bCs/>
            <w:sz w:val="19"/>
            <w:szCs w:val="19"/>
          </w:rPr>
          <w:t>I</w:t>
        </w:r>
        <w:r w:rsidR="000834AC" w:rsidRPr="00DD6744">
          <w:rPr>
            <w:rStyle w:val="Hypertextovodkaz"/>
            <w:rFonts w:ascii="Montserrat" w:eastAsia="Montserrat" w:hAnsi="Montserrat" w:cs="Montserrat"/>
            <w:bCs/>
            <w:sz w:val="19"/>
            <w:szCs w:val="19"/>
          </w:rPr>
          <w:t>MAGINE</w:t>
        </w:r>
        <w:r w:rsidRPr="00DD6744">
          <w:rPr>
            <w:rStyle w:val="Hypertextovodkaz"/>
            <w:rFonts w:ascii="Montserrat" w:eastAsia="Montserrat" w:hAnsi="Montserrat" w:cs="Montserrat"/>
            <w:bCs/>
            <w:sz w:val="19"/>
            <w:szCs w:val="19"/>
          </w:rPr>
          <w:t xml:space="preserve"> UA</w:t>
        </w:r>
      </w:hyperlink>
      <w:r w:rsidRPr="00DD6744">
        <w:rPr>
          <w:rFonts w:ascii="Montserrat" w:eastAsia="Montserrat" w:hAnsi="Montserrat" w:cs="Montserrat"/>
          <w:bCs/>
          <w:sz w:val="19"/>
          <w:szCs w:val="19"/>
        </w:rPr>
        <w:t xml:space="preserve"> je Simona Petrů:</w:t>
      </w:r>
      <w:r w:rsidR="00BE3A62" w:rsidRPr="00DD6744">
        <w:rPr>
          <w:rFonts w:ascii="Montserrat" w:eastAsia="Montserrat" w:hAnsi="Montserrat" w:cs="Montserrat"/>
          <w:bCs/>
          <w:sz w:val="19"/>
          <w:szCs w:val="19"/>
        </w:rPr>
        <w:t xml:space="preserve"> </w:t>
      </w:r>
      <w:r w:rsidR="000834AC" w:rsidRPr="00DD6744">
        <w:rPr>
          <w:rFonts w:ascii="Montserrat" w:eastAsia="Montserrat" w:hAnsi="Montserrat" w:cs="Montserrat"/>
          <w:bCs/>
          <w:i/>
          <w:color w:val="auto"/>
          <w:sz w:val="19"/>
          <w:szCs w:val="19"/>
        </w:rPr>
        <w:t>„</w:t>
      </w:r>
      <w:r w:rsidRPr="00DD6744">
        <w:rPr>
          <w:rFonts w:ascii="Montserrat" w:eastAsia="Montserrat" w:hAnsi="Montserrat" w:cs="Montserrat"/>
          <w:bCs/>
          <w:i/>
          <w:color w:val="auto"/>
          <w:sz w:val="19"/>
          <w:szCs w:val="19"/>
        </w:rPr>
        <w:t>Projekt I</w:t>
      </w:r>
      <w:r w:rsidR="000834AC" w:rsidRPr="00DD6744">
        <w:rPr>
          <w:rFonts w:ascii="Montserrat" w:eastAsia="Montserrat" w:hAnsi="Montserrat" w:cs="Montserrat"/>
          <w:bCs/>
          <w:i/>
          <w:color w:val="auto"/>
          <w:sz w:val="19"/>
          <w:szCs w:val="19"/>
        </w:rPr>
        <w:t>MAGINE</w:t>
      </w:r>
      <w:r w:rsidRPr="00DD6744">
        <w:rPr>
          <w:rFonts w:ascii="Montserrat" w:eastAsia="Montserrat" w:hAnsi="Montserrat" w:cs="Montserrat"/>
          <w:bCs/>
          <w:i/>
          <w:color w:val="auto"/>
          <w:sz w:val="19"/>
          <w:szCs w:val="19"/>
        </w:rPr>
        <w:t xml:space="preserve"> UA probíhá v Městských divadlech pražských už bezmála rok. Naší ambicí je nejen nabízet ukrajinským umělcům možnost profesionální práce, ke které kvůli zločinné válce vedené proti jejich zemi nemají doma podmínky, ale také dopřát jim svobodný a</w:t>
      </w:r>
      <w:r w:rsidR="003146BA">
        <w:rPr>
          <w:rFonts w:ascii="Montserrat" w:eastAsia="Montserrat" w:hAnsi="Montserrat" w:cs="Montserrat"/>
          <w:bCs/>
          <w:i/>
          <w:color w:val="auto"/>
          <w:sz w:val="19"/>
          <w:szCs w:val="19"/>
        </w:rPr>
        <w:t> </w:t>
      </w:r>
      <w:r w:rsidRPr="00DD6744">
        <w:rPr>
          <w:rFonts w:ascii="Montserrat" w:eastAsia="Montserrat" w:hAnsi="Montserrat" w:cs="Montserrat"/>
          <w:bCs/>
          <w:i/>
          <w:color w:val="auto"/>
          <w:sz w:val="19"/>
          <w:szCs w:val="19"/>
        </w:rPr>
        <w:t>bezpečný prostor k vyjádření jejich postojů a podpořit je i v uměleckém hledání vlastní identity ve světě, do kterého byli nespravedlivě vrženi. Při práci na inscenaci navíc nacházíme mnoho styčných bodů mezi našimi kulturami a historií. Vždyť i</w:t>
      </w:r>
      <w:r w:rsidR="000834AC" w:rsidRPr="00DD6744">
        <w:rPr>
          <w:rFonts w:ascii="Montserrat" w:eastAsia="Montserrat" w:hAnsi="Montserrat" w:cs="Montserrat"/>
          <w:bCs/>
          <w:i/>
          <w:color w:val="auto"/>
          <w:sz w:val="19"/>
          <w:szCs w:val="19"/>
        </w:rPr>
        <w:t> </w:t>
      </w:r>
      <w:r w:rsidRPr="00DD6744">
        <w:rPr>
          <w:rFonts w:ascii="Montserrat" w:eastAsia="Montserrat" w:hAnsi="Montserrat" w:cs="Montserrat"/>
          <w:bCs/>
          <w:i/>
          <w:color w:val="auto"/>
          <w:sz w:val="19"/>
          <w:szCs w:val="19"/>
        </w:rPr>
        <w:t xml:space="preserve">my máme své bolestné zkušenosti s bratrskou pomocí, která k nám bez pozvání přijela na tancích. A máme své zkušenosti i s tím, jak se prostřednictvím nucené emigrace museli naši umělci definovat skrze jinou kulturu. Za mnoho jiných například náš americký režisér Forman a francouzský spisovatel Kundera. Vždyť už Karel Havlíček </w:t>
      </w:r>
      <w:r w:rsidR="001B6941" w:rsidRPr="00DD6744">
        <w:rPr>
          <w:rFonts w:ascii="Montserrat" w:eastAsia="Montserrat" w:hAnsi="Montserrat" w:cs="Montserrat"/>
          <w:bCs/>
          <w:i/>
          <w:color w:val="auto"/>
          <w:sz w:val="19"/>
          <w:szCs w:val="19"/>
        </w:rPr>
        <w:t xml:space="preserve">Borovský glosoval přesně: </w:t>
      </w:r>
      <w:r w:rsidR="000834AC" w:rsidRPr="00DD6744">
        <w:rPr>
          <w:rFonts w:ascii="Montserrat" w:eastAsia="Montserrat" w:hAnsi="Montserrat" w:cs="Montserrat"/>
          <w:bCs/>
          <w:i/>
          <w:color w:val="auto"/>
          <w:sz w:val="19"/>
          <w:szCs w:val="19"/>
        </w:rPr>
        <w:t>,</w:t>
      </w:r>
      <w:r w:rsidRPr="00DD6744">
        <w:rPr>
          <w:rFonts w:ascii="Montserrat" w:eastAsia="Montserrat" w:hAnsi="Montserrat" w:cs="Montserrat"/>
          <w:bCs/>
          <w:i/>
          <w:color w:val="auto"/>
          <w:sz w:val="19"/>
          <w:szCs w:val="19"/>
        </w:rPr>
        <w:t>Rusové rádi nazývají všechno ruské slovanským, aby pak mohli tvrdit, že všechno slovanské je ruské</w:t>
      </w:r>
      <w:r w:rsidR="000834AC" w:rsidRPr="00DD6744">
        <w:rPr>
          <w:rFonts w:ascii="Montserrat" w:eastAsia="Montserrat" w:hAnsi="Montserrat" w:cs="Montserrat"/>
          <w:bCs/>
          <w:i/>
          <w:color w:val="auto"/>
          <w:sz w:val="19"/>
          <w:szCs w:val="19"/>
        </w:rPr>
        <w:t>ʻ</w:t>
      </w:r>
      <w:r w:rsidRPr="00DD6744">
        <w:rPr>
          <w:rFonts w:ascii="Montserrat" w:eastAsia="Montserrat" w:hAnsi="Montserrat" w:cs="Montserrat"/>
          <w:bCs/>
          <w:i/>
          <w:color w:val="auto"/>
          <w:sz w:val="19"/>
          <w:szCs w:val="19"/>
        </w:rPr>
        <w:t>.“</w:t>
      </w:r>
    </w:p>
    <w:p w:rsidR="00BE3A62" w:rsidRPr="00DD6744" w:rsidRDefault="00BE3A62">
      <w:pPr>
        <w:spacing w:line="360" w:lineRule="auto"/>
        <w:jc w:val="both"/>
        <w:rPr>
          <w:rFonts w:ascii="Montserrat" w:eastAsia="Montserrat" w:hAnsi="Montserrat" w:cs="Montserrat"/>
          <w:bCs/>
          <w:i/>
          <w:color w:val="auto"/>
          <w:sz w:val="19"/>
          <w:szCs w:val="19"/>
        </w:rPr>
      </w:pPr>
    </w:p>
    <w:p w:rsidR="000070DD" w:rsidRPr="00DD6744" w:rsidRDefault="00E52443">
      <w:pPr>
        <w:spacing w:line="360" w:lineRule="auto"/>
        <w:jc w:val="both"/>
        <w:rPr>
          <w:rFonts w:ascii="Montserrat" w:eastAsia="Montserrat" w:hAnsi="Montserrat" w:cs="Montserrat"/>
          <w:bCs/>
          <w:sz w:val="19"/>
          <w:szCs w:val="19"/>
        </w:rPr>
      </w:pPr>
      <w:r w:rsidRPr="00DD6744">
        <w:rPr>
          <w:rFonts w:ascii="Montserrat" w:eastAsia="Montserrat" w:hAnsi="Montserrat" w:cs="Montserrat"/>
          <w:bCs/>
          <w:sz w:val="19"/>
          <w:szCs w:val="19"/>
        </w:rPr>
        <w:lastRenderedPageBreak/>
        <w:t>Nenechat se okrást o majetek, zemi a kulturu vyžaduje nepodlehnout strachu a bránit to nejcennější. Za co všechno se tedy bojuje? Za hodnoty, které nelze získat podvodem.</w:t>
      </w:r>
    </w:p>
    <w:p w:rsidR="000070DD" w:rsidRPr="00DD6744" w:rsidRDefault="00E52443">
      <w:pPr>
        <w:spacing w:line="360" w:lineRule="auto"/>
        <w:jc w:val="both"/>
        <w:rPr>
          <w:rFonts w:ascii="Montserrat" w:eastAsia="Montserrat" w:hAnsi="Montserrat" w:cs="Montserrat"/>
          <w:bCs/>
          <w:sz w:val="19"/>
          <w:szCs w:val="19"/>
        </w:rPr>
      </w:pPr>
      <w:r w:rsidRPr="00DD6744">
        <w:rPr>
          <w:rFonts w:ascii="Montserrat" w:eastAsia="Montserrat" w:hAnsi="Montserrat" w:cs="Montserrat"/>
          <w:bCs/>
          <w:sz w:val="19"/>
          <w:szCs w:val="19"/>
        </w:rPr>
        <w:t>V inscenaci uvidíte výrazné tváře Městských divadel pražských Beátu Kaňokovou, Sáru Af</w:t>
      </w:r>
      <w:r w:rsidR="000834AC" w:rsidRPr="00DD6744">
        <w:rPr>
          <w:rFonts w:ascii="Montserrat" w:eastAsia="Montserrat" w:hAnsi="Montserrat" w:cs="Montserrat"/>
          <w:bCs/>
          <w:sz w:val="19"/>
          <w:szCs w:val="19"/>
        </w:rPr>
        <w:t>f</w:t>
      </w:r>
      <w:r w:rsidRPr="00DD6744">
        <w:rPr>
          <w:rFonts w:ascii="Montserrat" w:eastAsia="Montserrat" w:hAnsi="Montserrat" w:cs="Montserrat"/>
          <w:bCs/>
          <w:sz w:val="19"/>
          <w:szCs w:val="19"/>
        </w:rPr>
        <w:t>ašovou a Viktora Dvořáka. Hereckou trojici dopl</w:t>
      </w:r>
      <w:r w:rsidR="003E023A" w:rsidRPr="00DD6744">
        <w:rPr>
          <w:rFonts w:ascii="Montserrat" w:eastAsia="Montserrat" w:hAnsi="Montserrat" w:cs="Montserrat"/>
          <w:bCs/>
          <w:sz w:val="19"/>
          <w:szCs w:val="19"/>
        </w:rPr>
        <w:t>ní ukrajinská hudebnice Katj</w:t>
      </w:r>
      <w:r w:rsidR="00866918" w:rsidRPr="00DD6744">
        <w:rPr>
          <w:rFonts w:ascii="Montserrat" w:eastAsia="Montserrat" w:hAnsi="Montserrat" w:cs="Montserrat"/>
          <w:bCs/>
          <w:sz w:val="19"/>
          <w:szCs w:val="19"/>
        </w:rPr>
        <w:t>a</w:t>
      </w:r>
      <w:r w:rsidR="003E023A" w:rsidRPr="00DD6744">
        <w:rPr>
          <w:rFonts w:ascii="Montserrat" w:eastAsia="Montserrat" w:hAnsi="Montserrat" w:cs="Montserrat"/>
          <w:bCs/>
          <w:sz w:val="19"/>
          <w:szCs w:val="19"/>
        </w:rPr>
        <w:t xml:space="preserve"> Gapoč</w:t>
      </w:r>
      <w:r w:rsidRPr="00DD6744">
        <w:rPr>
          <w:rFonts w:ascii="Montserrat" w:eastAsia="Montserrat" w:hAnsi="Montserrat" w:cs="Montserrat"/>
          <w:bCs/>
          <w:sz w:val="19"/>
          <w:szCs w:val="19"/>
        </w:rPr>
        <w:t>ka.</w:t>
      </w:r>
    </w:p>
    <w:p w:rsidR="00F71794" w:rsidRPr="00DD6744" w:rsidRDefault="00F71794">
      <w:pPr>
        <w:spacing w:line="360" w:lineRule="auto"/>
        <w:jc w:val="both"/>
        <w:rPr>
          <w:rFonts w:ascii="Montserrat" w:eastAsia="Montserrat" w:hAnsi="Montserrat" w:cs="Montserrat"/>
          <w:bCs/>
          <w:sz w:val="19"/>
          <w:szCs w:val="19"/>
        </w:rPr>
      </w:pPr>
    </w:p>
    <w:p w:rsidR="00F71794" w:rsidRPr="00DD6744" w:rsidRDefault="00806017" w:rsidP="00F71794">
      <w:pPr>
        <w:pStyle w:val="Normlnweb"/>
        <w:shd w:val="clear" w:color="auto" w:fill="FFFFFF"/>
        <w:spacing w:before="0" w:beforeAutospacing="0" w:after="120" w:afterAutospacing="0" w:line="240" w:lineRule="atLeast"/>
        <w:jc w:val="both"/>
        <w:rPr>
          <w:rFonts w:ascii="Montserrat" w:hAnsi="Montserrat" w:cs="Arial"/>
          <w:b/>
          <w:color w:val="000000"/>
          <w:sz w:val="19"/>
          <w:szCs w:val="19"/>
        </w:rPr>
      </w:pPr>
      <w:r w:rsidRPr="00DD6744">
        <w:rPr>
          <w:rFonts w:ascii="Montserrat" w:hAnsi="Montserrat" w:cs="Arial"/>
          <w:b/>
          <w:bCs/>
          <w:color w:val="000000"/>
          <w:sz w:val="19"/>
          <w:szCs w:val="19"/>
        </w:rPr>
        <w:t>Oleksij Doryčevskyj</w:t>
      </w:r>
    </w:p>
    <w:p w:rsidR="00F17DDD" w:rsidRPr="003146BA" w:rsidRDefault="00F71794" w:rsidP="003146BA">
      <w:pPr>
        <w:spacing w:line="360" w:lineRule="auto"/>
        <w:jc w:val="both"/>
        <w:rPr>
          <w:rFonts w:ascii="Montserrat" w:eastAsia="Montserrat" w:hAnsi="Montserrat" w:cs="Montserrat"/>
          <w:bCs/>
          <w:sz w:val="19"/>
          <w:szCs w:val="19"/>
        </w:rPr>
      </w:pPr>
      <w:r w:rsidRPr="003146BA">
        <w:rPr>
          <w:rFonts w:ascii="Montserrat" w:eastAsia="Montserrat" w:hAnsi="Montserrat" w:cs="Montserrat"/>
          <w:bCs/>
          <w:sz w:val="19"/>
          <w:szCs w:val="19"/>
        </w:rPr>
        <w:t>Dramatik, režisér a herec. V roce 2013 absolvoval Kyjevskou národní univerzitu divadla,</w:t>
      </w:r>
      <w:r w:rsidR="003146BA" w:rsidRPr="003146BA">
        <w:rPr>
          <w:rFonts w:ascii="Montserrat" w:eastAsia="Montserrat" w:hAnsi="Montserrat" w:cs="Montserrat"/>
          <w:bCs/>
          <w:sz w:val="19"/>
          <w:szCs w:val="19"/>
        </w:rPr>
        <w:t xml:space="preserve"> </w:t>
      </w:r>
      <w:r w:rsidRPr="003146BA">
        <w:rPr>
          <w:rFonts w:ascii="Montserrat" w:eastAsia="Montserrat" w:hAnsi="Montserrat" w:cs="Montserrat"/>
          <w:bCs/>
          <w:sz w:val="19"/>
          <w:szCs w:val="19"/>
        </w:rPr>
        <w:t>filmu a</w:t>
      </w:r>
      <w:r w:rsidR="003146BA">
        <w:rPr>
          <w:rFonts w:ascii="Montserrat" w:eastAsia="Montserrat" w:hAnsi="Montserrat" w:cs="Montserrat"/>
          <w:bCs/>
          <w:sz w:val="19"/>
          <w:szCs w:val="19"/>
        </w:rPr>
        <w:t> </w:t>
      </w:r>
      <w:r w:rsidRPr="003146BA">
        <w:rPr>
          <w:rFonts w:ascii="Montserrat" w:eastAsia="Montserrat" w:hAnsi="Montserrat" w:cs="Montserrat"/>
          <w:bCs/>
          <w:sz w:val="19"/>
          <w:szCs w:val="19"/>
        </w:rPr>
        <w:t xml:space="preserve">televize, obor herec. V roce 2011 zahájil svou hereckou kariéru v Kyjevském </w:t>
      </w:r>
      <w:r w:rsidR="003146BA">
        <w:rPr>
          <w:rFonts w:ascii="Montserrat" w:eastAsia="Montserrat" w:hAnsi="Montserrat" w:cs="Montserrat"/>
          <w:bCs/>
          <w:sz w:val="19"/>
          <w:szCs w:val="19"/>
        </w:rPr>
        <w:t>národ</w:t>
      </w:r>
      <w:r w:rsidR="00CE3AF9" w:rsidRPr="003146BA">
        <w:rPr>
          <w:rFonts w:ascii="Montserrat" w:eastAsia="Montserrat" w:hAnsi="Montserrat" w:cs="Montserrat"/>
          <w:bCs/>
          <w:sz w:val="19"/>
          <w:szCs w:val="19"/>
        </w:rPr>
        <w:t>ním akademickém m</w:t>
      </w:r>
      <w:r w:rsidR="00796A5C">
        <w:rPr>
          <w:rFonts w:ascii="Montserrat" w:eastAsia="Montserrat" w:hAnsi="Montserrat" w:cs="Montserrat"/>
          <w:bCs/>
          <w:sz w:val="19"/>
          <w:szCs w:val="19"/>
        </w:rPr>
        <w:t>ladém divadle. Odehrál desítky rolí</w:t>
      </w:r>
      <w:bookmarkStart w:id="0" w:name="_GoBack"/>
      <w:bookmarkEnd w:id="0"/>
      <w:r w:rsidRPr="003146BA">
        <w:rPr>
          <w:rFonts w:ascii="Montserrat" w:eastAsia="Montserrat" w:hAnsi="Montserrat" w:cs="Montserrat"/>
          <w:bCs/>
          <w:sz w:val="19"/>
          <w:szCs w:val="19"/>
        </w:rPr>
        <w:t xml:space="preserve"> v Mladém divadle, Divadle na levém břehu Dněpru a Wild Theatre. V roce 2014 debutoval jako režisér hrou </w:t>
      </w:r>
      <w:r w:rsidR="00CE3AF9" w:rsidRPr="003146BA">
        <w:rPr>
          <w:rFonts w:ascii="Montserrat" w:eastAsia="Montserrat" w:hAnsi="Montserrat" w:cs="Montserrat"/>
          <w:bCs/>
          <w:i/>
          <w:sz w:val="19"/>
          <w:szCs w:val="19"/>
        </w:rPr>
        <w:t>Haydamaki</w:t>
      </w:r>
      <w:r w:rsidRPr="003146BA">
        <w:rPr>
          <w:rFonts w:ascii="Montserrat" w:eastAsia="Montserrat" w:hAnsi="Montserrat" w:cs="Montserrat"/>
          <w:bCs/>
          <w:sz w:val="19"/>
          <w:szCs w:val="19"/>
        </w:rPr>
        <w:t xml:space="preserve"> v </w:t>
      </w:r>
      <w:r w:rsidR="00CE3AF9" w:rsidRPr="003146BA">
        <w:rPr>
          <w:rFonts w:ascii="Montserrat" w:eastAsia="Montserrat" w:hAnsi="Montserrat" w:cs="Montserrat"/>
          <w:bCs/>
          <w:sz w:val="19"/>
          <w:szCs w:val="19"/>
        </w:rPr>
        <w:t xml:space="preserve">divadle Pasika. </w:t>
      </w:r>
      <w:r w:rsidR="003D1BD5" w:rsidRPr="003146BA">
        <w:rPr>
          <w:rFonts w:ascii="Montserrat" w:eastAsia="Montserrat" w:hAnsi="Montserrat" w:cs="Montserrat"/>
          <w:bCs/>
          <w:sz w:val="19"/>
          <w:szCs w:val="19"/>
        </w:rPr>
        <w:t>Poté ve</w:t>
      </w:r>
      <w:r w:rsidR="008169D4" w:rsidRPr="003146BA">
        <w:rPr>
          <w:rFonts w:ascii="Montserrat" w:eastAsia="Montserrat" w:hAnsi="Montserrat" w:cs="Montserrat"/>
          <w:bCs/>
          <w:sz w:val="19"/>
          <w:szCs w:val="19"/>
        </w:rPr>
        <w:t xml:space="preserve"> Wild T</w:t>
      </w:r>
      <w:r w:rsidRPr="003146BA">
        <w:rPr>
          <w:rFonts w:ascii="Montserrat" w:eastAsia="Montserrat" w:hAnsi="Montserrat" w:cs="Montserrat"/>
          <w:bCs/>
          <w:sz w:val="19"/>
          <w:szCs w:val="19"/>
        </w:rPr>
        <w:t>heatre pravidelně inscenoval texty na aktuální sociální témata. Je autorem sedmi divadelních her, které byly s úspěchem hrány na mnoha místech Ukrajiny: v</w:t>
      </w:r>
      <w:r w:rsidR="003146BA">
        <w:rPr>
          <w:rFonts w:ascii="Montserrat" w:eastAsia="Montserrat" w:hAnsi="Montserrat" w:cs="Montserrat"/>
          <w:bCs/>
          <w:sz w:val="19"/>
          <w:szCs w:val="19"/>
        </w:rPr>
        <w:t> </w:t>
      </w:r>
      <w:r w:rsidRPr="003146BA">
        <w:rPr>
          <w:rFonts w:ascii="Montserrat" w:eastAsia="Montserrat" w:hAnsi="Montserrat" w:cs="Montserrat"/>
          <w:bCs/>
          <w:sz w:val="19"/>
          <w:szCs w:val="19"/>
        </w:rPr>
        <w:t xml:space="preserve">Kyjevě, Oděse nebo Severodoněcku. Po několik ročníků byl kurátorem </w:t>
      </w:r>
      <w:r w:rsidR="003D1BD5" w:rsidRPr="003146BA">
        <w:rPr>
          <w:rFonts w:ascii="Montserrat" w:eastAsia="Montserrat" w:hAnsi="Montserrat" w:cs="Montserrat"/>
          <w:bCs/>
          <w:sz w:val="19"/>
          <w:szCs w:val="19"/>
        </w:rPr>
        <w:t xml:space="preserve">divadelních festivalů: Týden skutečné hry, Liutyj/February nebo </w:t>
      </w:r>
      <w:r w:rsidRPr="003146BA">
        <w:rPr>
          <w:rFonts w:ascii="Montserrat" w:eastAsia="Montserrat" w:hAnsi="Montserrat" w:cs="Montserrat"/>
          <w:bCs/>
          <w:sz w:val="19"/>
          <w:szCs w:val="19"/>
        </w:rPr>
        <w:t xml:space="preserve">Osten-Sacken festival </w:t>
      </w:r>
      <w:r w:rsidR="003D1BD5" w:rsidRPr="003146BA">
        <w:rPr>
          <w:rFonts w:ascii="Montserrat" w:eastAsia="Montserrat" w:hAnsi="Montserrat" w:cs="Montserrat"/>
          <w:bCs/>
          <w:sz w:val="19"/>
          <w:szCs w:val="19"/>
        </w:rPr>
        <w:t>bez pódia</w:t>
      </w:r>
      <w:r w:rsidRPr="003146BA">
        <w:rPr>
          <w:rFonts w:ascii="Montserrat" w:eastAsia="Montserrat" w:hAnsi="Montserrat" w:cs="Montserrat"/>
          <w:bCs/>
          <w:sz w:val="19"/>
          <w:szCs w:val="19"/>
        </w:rPr>
        <w:t xml:space="preserve">. </w:t>
      </w:r>
      <w:r w:rsidR="003D1BD5" w:rsidRPr="003146BA">
        <w:rPr>
          <w:rFonts w:ascii="Montserrat" w:eastAsia="Montserrat" w:hAnsi="Montserrat" w:cs="Montserrat"/>
          <w:bCs/>
          <w:sz w:val="19"/>
          <w:szCs w:val="19"/>
        </w:rPr>
        <w:t xml:space="preserve">V roce 2018 byl zařazen do seznamu 35 nejúspěšnějších mladých umělců na Ukrajině. </w:t>
      </w:r>
      <w:r w:rsidRPr="003146BA">
        <w:rPr>
          <w:rFonts w:ascii="Montserrat" w:eastAsia="Montserrat" w:hAnsi="Montserrat" w:cs="Montserrat"/>
          <w:bCs/>
          <w:sz w:val="19"/>
          <w:szCs w:val="19"/>
        </w:rPr>
        <w:t>V současné době žije s</w:t>
      </w:r>
      <w:r w:rsidR="003146BA">
        <w:rPr>
          <w:rFonts w:ascii="Montserrat" w:eastAsia="Montserrat" w:hAnsi="Montserrat" w:cs="Montserrat"/>
          <w:bCs/>
          <w:sz w:val="19"/>
          <w:szCs w:val="19"/>
        </w:rPr>
        <w:t> </w:t>
      </w:r>
      <w:r w:rsidRPr="003146BA">
        <w:rPr>
          <w:rFonts w:ascii="Montserrat" w:eastAsia="Montserrat" w:hAnsi="Montserrat" w:cs="Montserrat"/>
          <w:bCs/>
          <w:sz w:val="19"/>
          <w:szCs w:val="19"/>
        </w:rPr>
        <w:t>rodinou v Německu, kde dál hraje divadlo, píše a reží</w:t>
      </w:r>
      <w:r w:rsidR="003D1BD5" w:rsidRPr="003146BA">
        <w:rPr>
          <w:rFonts w:ascii="Montserrat" w:eastAsia="Montserrat" w:hAnsi="Montserrat" w:cs="Montserrat"/>
          <w:bCs/>
          <w:sz w:val="19"/>
          <w:szCs w:val="19"/>
        </w:rPr>
        <w:t>ruje.</w:t>
      </w:r>
      <w:r w:rsidR="00F17DDD" w:rsidRPr="003146BA">
        <w:rPr>
          <w:rFonts w:ascii="Montserrat" w:eastAsia="Montserrat" w:hAnsi="Montserrat" w:cs="Montserrat"/>
          <w:bCs/>
          <w:sz w:val="19"/>
          <w:szCs w:val="19"/>
        </w:rPr>
        <w:t xml:space="preserve">  </w:t>
      </w:r>
    </w:p>
    <w:p w:rsidR="000070DD" w:rsidRPr="00DD6744" w:rsidRDefault="000070DD">
      <w:pPr>
        <w:spacing w:line="360" w:lineRule="auto"/>
        <w:jc w:val="both"/>
        <w:rPr>
          <w:rFonts w:ascii="Montserrat" w:eastAsia="Montserrat" w:hAnsi="Montserrat" w:cs="Montserrat"/>
          <w:color w:val="auto"/>
          <w:sz w:val="19"/>
          <w:szCs w:val="19"/>
        </w:rPr>
      </w:pPr>
    </w:p>
    <w:p w:rsidR="000070DD" w:rsidRPr="00DD6744" w:rsidRDefault="00E52443">
      <w:pPr>
        <w:spacing w:line="360" w:lineRule="auto"/>
        <w:jc w:val="both"/>
        <w:rPr>
          <w:rFonts w:ascii="Montserrat" w:eastAsia="Montserrat" w:hAnsi="Montserrat" w:cs="Montserrat"/>
          <w:color w:val="auto"/>
          <w:sz w:val="19"/>
          <w:szCs w:val="19"/>
        </w:rPr>
      </w:pPr>
      <w:r w:rsidRPr="00DD6744">
        <w:rPr>
          <w:rFonts w:ascii="Montserrat" w:eastAsia="Montserrat" w:hAnsi="Montserrat" w:cs="Montserrat"/>
          <w:color w:val="auto"/>
          <w:sz w:val="19"/>
          <w:szCs w:val="19"/>
        </w:rPr>
        <w:t xml:space="preserve">Vstupenky na </w:t>
      </w:r>
      <w:hyperlink r:id="rId9">
        <w:r w:rsidRPr="00DD6744">
          <w:rPr>
            <w:rStyle w:val="Internetovodkaz"/>
            <w:rFonts w:ascii="Montserrat" w:eastAsia="Montserrat" w:hAnsi="Montserrat" w:cs="Montserrat"/>
            <w:i/>
            <w:sz w:val="19"/>
            <w:szCs w:val="19"/>
          </w:rPr>
          <w:t>Jak umět krást</w:t>
        </w:r>
      </w:hyperlink>
      <w:r w:rsidRPr="00DD6744">
        <w:rPr>
          <w:rFonts w:ascii="Montserrat" w:eastAsia="Montserrat" w:hAnsi="Montserrat" w:cs="Montserrat"/>
          <w:color w:val="auto"/>
          <w:sz w:val="19"/>
          <w:szCs w:val="19"/>
        </w:rPr>
        <w:t xml:space="preserve"> je možn</w:t>
      </w:r>
      <w:r w:rsidRPr="00DD6744">
        <w:rPr>
          <w:rFonts w:ascii="Montserrat" w:eastAsia="Montserrat" w:hAnsi="Montserrat" w:cs="Montserrat"/>
          <w:color w:val="auto"/>
          <w:sz w:val="19"/>
          <w:szCs w:val="19"/>
          <w:lang w:val="fr-FR"/>
        </w:rPr>
        <w:t xml:space="preserve">é </w:t>
      </w:r>
      <w:r w:rsidRPr="00DD6744">
        <w:rPr>
          <w:rFonts w:ascii="Montserrat" w:eastAsia="Montserrat" w:hAnsi="Montserrat" w:cs="Montserrat"/>
          <w:color w:val="auto"/>
          <w:sz w:val="19"/>
          <w:szCs w:val="19"/>
        </w:rPr>
        <w:t>zakoupit na centrální pokladně Městských divadel pražských, nebo on-line na webu. Rezervace vstupenek je možná tak</w:t>
      </w:r>
      <w:r w:rsidRPr="00DD6744">
        <w:rPr>
          <w:rFonts w:ascii="Montserrat" w:eastAsia="Montserrat" w:hAnsi="Montserrat" w:cs="Montserrat"/>
          <w:color w:val="auto"/>
          <w:sz w:val="19"/>
          <w:szCs w:val="19"/>
          <w:lang w:val="fr-FR"/>
        </w:rPr>
        <w:t xml:space="preserve">é </w:t>
      </w:r>
      <w:r w:rsidRPr="00DD6744">
        <w:rPr>
          <w:rFonts w:ascii="Montserrat" w:eastAsia="Montserrat" w:hAnsi="Montserrat" w:cs="Montserrat"/>
          <w:color w:val="auto"/>
          <w:sz w:val="19"/>
          <w:szCs w:val="19"/>
        </w:rPr>
        <w:t>e-mailem na rezervace@m-d-p.cz nebo na telefonním čísle 222 996 114.</w:t>
      </w:r>
    </w:p>
    <w:p w:rsidR="000070DD" w:rsidRPr="00DD6744" w:rsidRDefault="000070DD">
      <w:pPr>
        <w:shd w:val="clear" w:color="auto" w:fill="FFFFFF"/>
        <w:spacing w:line="360" w:lineRule="auto"/>
        <w:rPr>
          <w:rFonts w:ascii="Montserrat" w:eastAsia="Montserrat" w:hAnsi="Montserrat" w:cs="Montserrat"/>
          <w:bCs/>
          <w:color w:val="auto"/>
          <w:sz w:val="19"/>
          <w:szCs w:val="19"/>
        </w:rPr>
      </w:pPr>
    </w:p>
    <w:p w:rsidR="000070DD" w:rsidRPr="00DD6744" w:rsidRDefault="00E52443">
      <w:pPr>
        <w:shd w:val="clear" w:color="auto" w:fill="FFFFFF"/>
        <w:spacing w:line="360" w:lineRule="auto"/>
        <w:rPr>
          <w:rFonts w:ascii="Montserrat" w:eastAsia="Montserrat" w:hAnsi="Montserrat" w:cs="Montserrat"/>
          <w:bCs/>
          <w:color w:val="auto"/>
          <w:sz w:val="19"/>
          <w:szCs w:val="19"/>
        </w:rPr>
      </w:pPr>
      <w:r w:rsidRPr="00DD6744">
        <w:rPr>
          <w:rFonts w:ascii="Montserrat" w:eastAsia="Montserrat" w:hAnsi="Montserrat" w:cs="Montserrat"/>
          <w:b/>
          <w:bCs/>
          <w:i/>
          <w:color w:val="auto"/>
          <w:sz w:val="19"/>
          <w:szCs w:val="19"/>
          <w:lang w:val="da-DK"/>
        </w:rPr>
        <w:t>Jak umět krást</w:t>
      </w:r>
      <w:r w:rsidRPr="00DD6744">
        <w:rPr>
          <w:rFonts w:ascii="Montserrat" w:eastAsia="Montserrat" w:hAnsi="Montserrat" w:cs="Montserrat"/>
          <w:b/>
          <w:bCs/>
          <w:color w:val="auto"/>
          <w:sz w:val="19"/>
          <w:szCs w:val="19"/>
          <w:lang w:val="da-DK"/>
        </w:rPr>
        <w:tab/>
      </w:r>
      <w:r w:rsidRPr="00DD6744">
        <w:rPr>
          <w:rFonts w:ascii="Montserrat" w:eastAsia="Montserrat" w:hAnsi="Montserrat" w:cs="Montserrat"/>
          <w:b/>
          <w:bCs/>
          <w:color w:val="auto"/>
          <w:sz w:val="19"/>
          <w:szCs w:val="19"/>
          <w:lang w:val="da-DK"/>
        </w:rPr>
        <w:tab/>
      </w:r>
      <w:r w:rsidR="00806017" w:rsidRPr="00DD6744">
        <w:rPr>
          <w:rFonts w:ascii="Montserrat" w:eastAsia="Montserrat" w:hAnsi="Montserrat" w:cs="Montserrat"/>
          <w:b/>
          <w:bCs/>
          <w:color w:val="auto"/>
          <w:sz w:val="19"/>
          <w:szCs w:val="19"/>
          <w:lang w:val="da-DK"/>
        </w:rPr>
        <w:t>Oleksij Doryčevskyj</w:t>
      </w:r>
    </w:p>
    <w:p w:rsidR="000070DD" w:rsidRPr="00DD6744" w:rsidRDefault="003146BA">
      <w:pPr>
        <w:shd w:val="clear" w:color="auto" w:fill="FFFFFF"/>
        <w:spacing w:line="360" w:lineRule="auto"/>
        <w:rPr>
          <w:rFonts w:ascii="Montserrat" w:eastAsia="Montserrat" w:hAnsi="Montserrat" w:cs="Montserrat"/>
          <w:color w:val="auto"/>
          <w:sz w:val="19"/>
          <w:szCs w:val="19"/>
        </w:rPr>
      </w:pPr>
      <w:r>
        <w:rPr>
          <w:rFonts w:ascii="Montserrat" w:eastAsia="Montserrat" w:hAnsi="Montserrat" w:cs="Montserrat"/>
          <w:color w:val="auto"/>
          <w:sz w:val="19"/>
          <w:szCs w:val="19"/>
        </w:rPr>
        <w:t>Režie</w:t>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sidR="00806017" w:rsidRPr="00DD6744">
        <w:rPr>
          <w:rFonts w:ascii="Montserrat" w:eastAsia="Montserrat" w:hAnsi="Montserrat" w:cs="Montserrat"/>
          <w:color w:val="auto"/>
          <w:sz w:val="19"/>
          <w:szCs w:val="19"/>
        </w:rPr>
        <w:t>Oleksij Doryčevskyj</w:t>
      </w:r>
    </w:p>
    <w:p w:rsidR="000070DD" w:rsidRPr="00DD6744" w:rsidRDefault="003146BA">
      <w:pPr>
        <w:shd w:val="clear" w:color="auto" w:fill="FFFFFF"/>
        <w:spacing w:line="360" w:lineRule="auto"/>
        <w:rPr>
          <w:rFonts w:ascii="Montserrat" w:eastAsia="Montserrat" w:hAnsi="Montserrat" w:cs="Montserrat"/>
          <w:color w:val="auto"/>
          <w:sz w:val="19"/>
          <w:szCs w:val="19"/>
        </w:rPr>
      </w:pPr>
      <w:r>
        <w:rPr>
          <w:rFonts w:ascii="Montserrat" w:eastAsia="Montserrat" w:hAnsi="Montserrat" w:cs="Montserrat"/>
          <w:color w:val="auto"/>
          <w:sz w:val="19"/>
          <w:szCs w:val="19"/>
        </w:rPr>
        <w:t>Překlad</w:t>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sidR="00B248E6" w:rsidRPr="00DD6744">
        <w:rPr>
          <w:rFonts w:ascii="Montserrat" w:eastAsia="Montserrat" w:hAnsi="Montserrat" w:cs="Montserrat"/>
          <w:color w:val="auto"/>
          <w:sz w:val="19"/>
          <w:szCs w:val="19"/>
        </w:rPr>
        <w:t>Jekate</w:t>
      </w:r>
      <w:r w:rsidR="00E52443" w:rsidRPr="00DD6744">
        <w:rPr>
          <w:rFonts w:ascii="Montserrat" w:eastAsia="Montserrat" w:hAnsi="Montserrat" w:cs="Montserrat"/>
          <w:color w:val="auto"/>
          <w:sz w:val="19"/>
          <w:szCs w:val="19"/>
        </w:rPr>
        <w:t>rina Gazukina</w:t>
      </w:r>
    </w:p>
    <w:p w:rsidR="000070DD" w:rsidRPr="00DD6744" w:rsidRDefault="003146BA">
      <w:pPr>
        <w:shd w:val="clear" w:color="auto" w:fill="FFFFFF"/>
        <w:spacing w:line="360" w:lineRule="auto"/>
        <w:rPr>
          <w:rFonts w:ascii="Montserrat" w:eastAsia="Montserrat" w:hAnsi="Montserrat" w:cs="Montserrat"/>
          <w:color w:val="auto"/>
          <w:sz w:val="19"/>
          <w:szCs w:val="19"/>
        </w:rPr>
      </w:pPr>
      <w:r>
        <w:rPr>
          <w:rFonts w:ascii="Montserrat" w:eastAsia="Montserrat" w:hAnsi="Montserrat" w:cs="Montserrat"/>
          <w:color w:val="auto"/>
          <w:sz w:val="19"/>
          <w:szCs w:val="19"/>
        </w:rPr>
        <w:t>Dramaturgie</w:t>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sidR="00E52443" w:rsidRPr="00DD6744">
        <w:rPr>
          <w:rFonts w:ascii="Montserrat" w:eastAsia="Montserrat" w:hAnsi="Montserrat" w:cs="Montserrat"/>
          <w:color w:val="auto"/>
          <w:sz w:val="19"/>
          <w:szCs w:val="19"/>
        </w:rPr>
        <w:t xml:space="preserve">Simona Petrů                                        </w:t>
      </w:r>
    </w:p>
    <w:p w:rsidR="000070DD" w:rsidRPr="00DD6744" w:rsidRDefault="00E52443">
      <w:pPr>
        <w:shd w:val="clear" w:color="auto" w:fill="FFFFFF"/>
        <w:spacing w:line="360" w:lineRule="auto"/>
        <w:rPr>
          <w:rFonts w:ascii="Montserrat" w:eastAsia="Montserrat" w:hAnsi="Montserrat" w:cs="Montserrat"/>
          <w:color w:val="auto"/>
          <w:sz w:val="19"/>
          <w:szCs w:val="19"/>
        </w:rPr>
      </w:pPr>
      <w:r w:rsidRPr="00DD6744">
        <w:rPr>
          <w:rFonts w:ascii="Montserrat" w:eastAsia="Montserrat" w:hAnsi="Montserrat" w:cs="Montserrat"/>
          <w:color w:val="auto"/>
          <w:sz w:val="19"/>
          <w:szCs w:val="19"/>
        </w:rPr>
        <w:t xml:space="preserve">Scéna a </w:t>
      </w:r>
      <w:r w:rsidR="003146BA">
        <w:rPr>
          <w:rFonts w:ascii="Montserrat" w:eastAsia="Montserrat" w:hAnsi="Montserrat" w:cs="Montserrat"/>
          <w:color w:val="auto"/>
          <w:sz w:val="19"/>
          <w:szCs w:val="19"/>
        </w:rPr>
        <w:t>kostýmy</w:t>
      </w:r>
      <w:r w:rsidR="003146BA">
        <w:rPr>
          <w:rFonts w:ascii="Montserrat" w:eastAsia="Montserrat" w:hAnsi="Montserrat" w:cs="Montserrat"/>
          <w:color w:val="auto"/>
          <w:sz w:val="19"/>
          <w:szCs w:val="19"/>
        </w:rPr>
        <w:tab/>
      </w:r>
      <w:r w:rsidR="003146BA">
        <w:rPr>
          <w:rFonts w:ascii="Montserrat" w:eastAsia="Montserrat" w:hAnsi="Montserrat" w:cs="Montserrat"/>
          <w:color w:val="auto"/>
          <w:sz w:val="19"/>
          <w:szCs w:val="19"/>
        </w:rPr>
        <w:tab/>
      </w:r>
      <w:r w:rsidR="00866918" w:rsidRPr="00DD6744">
        <w:rPr>
          <w:rFonts w:ascii="Montserrat" w:eastAsia="Montserrat" w:hAnsi="Montserrat" w:cs="Montserrat"/>
          <w:color w:val="auto"/>
          <w:sz w:val="19"/>
          <w:szCs w:val="19"/>
        </w:rPr>
        <w:t>J</w:t>
      </w:r>
      <w:r w:rsidRPr="00DD6744">
        <w:rPr>
          <w:rFonts w:ascii="Montserrat" w:eastAsia="Montserrat" w:hAnsi="Montserrat" w:cs="Montserrat"/>
          <w:color w:val="auto"/>
          <w:sz w:val="19"/>
          <w:szCs w:val="19"/>
        </w:rPr>
        <w:t>aroslava Sydorenko</w:t>
      </w:r>
    </w:p>
    <w:p w:rsidR="000070DD" w:rsidRPr="00DD6744" w:rsidRDefault="003146BA">
      <w:pPr>
        <w:shd w:val="clear" w:color="auto" w:fill="FFFFFF"/>
        <w:spacing w:line="360" w:lineRule="auto"/>
        <w:rPr>
          <w:rFonts w:ascii="Montserrat" w:eastAsia="Montserrat" w:hAnsi="Montserrat" w:cs="Montserrat"/>
          <w:color w:val="auto"/>
          <w:sz w:val="19"/>
          <w:szCs w:val="19"/>
        </w:rPr>
      </w:pPr>
      <w:r>
        <w:rPr>
          <w:rFonts w:ascii="Montserrat" w:eastAsia="Montserrat" w:hAnsi="Montserrat" w:cs="Montserrat"/>
          <w:color w:val="auto"/>
          <w:sz w:val="19"/>
          <w:szCs w:val="19"/>
        </w:rPr>
        <w:t>Hudba</w:t>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sidR="003E023A" w:rsidRPr="00DD6744">
        <w:rPr>
          <w:rFonts w:ascii="Montserrat" w:eastAsia="Montserrat" w:hAnsi="Montserrat" w:cs="Montserrat"/>
          <w:color w:val="auto"/>
          <w:sz w:val="19"/>
          <w:szCs w:val="19"/>
        </w:rPr>
        <w:t>Katj</w:t>
      </w:r>
      <w:r w:rsidR="00866918" w:rsidRPr="00DD6744">
        <w:rPr>
          <w:rFonts w:ascii="Montserrat" w:eastAsia="Montserrat" w:hAnsi="Montserrat" w:cs="Montserrat"/>
          <w:color w:val="auto"/>
          <w:sz w:val="19"/>
          <w:szCs w:val="19"/>
        </w:rPr>
        <w:t>a</w:t>
      </w:r>
      <w:r w:rsidR="003E023A" w:rsidRPr="00DD6744">
        <w:rPr>
          <w:rFonts w:ascii="Montserrat" w:eastAsia="Montserrat" w:hAnsi="Montserrat" w:cs="Montserrat"/>
          <w:color w:val="auto"/>
          <w:sz w:val="19"/>
          <w:szCs w:val="19"/>
        </w:rPr>
        <w:t xml:space="preserve"> Gapoč</w:t>
      </w:r>
      <w:r w:rsidR="00E52443" w:rsidRPr="00DD6744">
        <w:rPr>
          <w:rFonts w:ascii="Montserrat" w:eastAsia="Montserrat" w:hAnsi="Montserrat" w:cs="Montserrat"/>
          <w:color w:val="auto"/>
          <w:sz w:val="19"/>
          <w:szCs w:val="19"/>
        </w:rPr>
        <w:t>ka</w:t>
      </w:r>
    </w:p>
    <w:p w:rsidR="000070DD" w:rsidRPr="00DD6744" w:rsidRDefault="003146BA">
      <w:pPr>
        <w:shd w:val="clear" w:color="auto" w:fill="FFFFFF"/>
        <w:spacing w:line="360" w:lineRule="auto"/>
        <w:rPr>
          <w:rFonts w:ascii="Montserrat" w:eastAsia="Montserrat" w:hAnsi="Montserrat" w:cs="Montserrat"/>
          <w:color w:val="auto"/>
          <w:sz w:val="19"/>
          <w:szCs w:val="19"/>
        </w:rPr>
      </w:pPr>
      <w:r>
        <w:rPr>
          <w:rFonts w:ascii="Montserrat" w:eastAsia="Montserrat" w:hAnsi="Montserrat" w:cs="Montserrat"/>
          <w:color w:val="auto"/>
          <w:sz w:val="19"/>
          <w:szCs w:val="19"/>
        </w:rPr>
        <w:t>Video</w:t>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sidR="00B248E6" w:rsidRPr="00DD6744">
        <w:rPr>
          <w:rFonts w:ascii="Montserrat" w:eastAsia="Montserrat" w:hAnsi="Montserrat" w:cs="Montserrat"/>
          <w:color w:val="auto"/>
          <w:sz w:val="19"/>
          <w:szCs w:val="19"/>
        </w:rPr>
        <w:t>Bohdan Logvynovskyj</w:t>
      </w:r>
    </w:p>
    <w:p w:rsidR="00A2437E" w:rsidRPr="00DD6744" w:rsidRDefault="00A2437E">
      <w:pPr>
        <w:shd w:val="clear" w:color="auto" w:fill="FFFFFF"/>
        <w:spacing w:line="360" w:lineRule="auto"/>
        <w:rPr>
          <w:rFonts w:ascii="Montserrat" w:eastAsia="Montserrat" w:hAnsi="Montserrat" w:cs="Montserrat"/>
          <w:color w:val="auto"/>
          <w:sz w:val="19"/>
          <w:szCs w:val="19"/>
        </w:rPr>
      </w:pPr>
    </w:p>
    <w:p w:rsidR="000070DD" w:rsidRPr="00DD6744" w:rsidRDefault="003146BA">
      <w:pPr>
        <w:shd w:val="clear" w:color="auto" w:fill="FFFFFF"/>
        <w:spacing w:line="360" w:lineRule="auto"/>
        <w:rPr>
          <w:rFonts w:ascii="Montserrat" w:eastAsia="Montserrat" w:hAnsi="Montserrat" w:cs="Montserrat"/>
          <w:color w:val="auto"/>
          <w:sz w:val="19"/>
          <w:szCs w:val="19"/>
        </w:rPr>
      </w:pPr>
      <w:r>
        <w:rPr>
          <w:rFonts w:ascii="Montserrat" w:eastAsia="Montserrat" w:hAnsi="Montserrat" w:cs="Montserrat"/>
          <w:color w:val="auto"/>
          <w:sz w:val="19"/>
          <w:szCs w:val="19"/>
        </w:rPr>
        <w:t>Hrají</w:t>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Pr>
          <w:rFonts w:ascii="Montserrat" w:eastAsia="Montserrat" w:hAnsi="Montserrat" w:cs="Montserrat"/>
          <w:color w:val="auto"/>
          <w:sz w:val="19"/>
          <w:szCs w:val="19"/>
        </w:rPr>
        <w:tab/>
      </w:r>
      <w:r w:rsidR="00E52443" w:rsidRPr="00DD6744">
        <w:rPr>
          <w:rFonts w:ascii="Montserrat" w:eastAsia="Montserrat" w:hAnsi="Montserrat" w:cs="Montserrat"/>
          <w:color w:val="auto"/>
          <w:sz w:val="19"/>
          <w:szCs w:val="19"/>
          <w:lang w:val="de-DE"/>
        </w:rPr>
        <w:t>Sára Af</w:t>
      </w:r>
      <w:r w:rsidR="000834AC" w:rsidRPr="00DD6744">
        <w:rPr>
          <w:rFonts w:ascii="Montserrat" w:eastAsia="Montserrat" w:hAnsi="Montserrat" w:cs="Montserrat"/>
          <w:color w:val="auto"/>
          <w:sz w:val="19"/>
          <w:szCs w:val="19"/>
          <w:lang w:val="de-DE"/>
        </w:rPr>
        <w:t>f</w:t>
      </w:r>
      <w:r w:rsidR="00E52443" w:rsidRPr="00DD6744">
        <w:rPr>
          <w:rFonts w:ascii="Montserrat" w:eastAsia="Montserrat" w:hAnsi="Montserrat" w:cs="Montserrat"/>
          <w:color w:val="auto"/>
          <w:sz w:val="19"/>
          <w:szCs w:val="19"/>
          <w:lang w:val="de-DE"/>
        </w:rPr>
        <w:t>ašová</w:t>
      </w:r>
      <w:r w:rsidR="00DD6744">
        <w:rPr>
          <w:rFonts w:ascii="Montserrat" w:eastAsia="Montserrat" w:hAnsi="Montserrat" w:cs="Montserrat"/>
          <w:color w:val="auto"/>
          <w:sz w:val="19"/>
          <w:szCs w:val="19"/>
          <w:lang w:val="de-DE"/>
        </w:rPr>
        <w:t xml:space="preserve">, </w:t>
      </w:r>
      <w:r w:rsidR="00E52443" w:rsidRPr="00DD6744">
        <w:rPr>
          <w:rFonts w:ascii="Montserrat" w:eastAsia="Montserrat" w:hAnsi="Montserrat" w:cs="Montserrat"/>
          <w:color w:val="auto"/>
          <w:sz w:val="19"/>
          <w:szCs w:val="19"/>
          <w:lang w:val="de-DE"/>
        </w:rPr>
        <w:t>Beáta Kaňoková</w:t>
      </w:r>
      <w:r w:rsidR="00DD6744">
        <w:rPr>
          <w:rFonts w:ascii="Montserrat" w:eastAsia="Montserrat" w:hAnsi="Montserrat" w:cs="Montserrat"/>
          <w:color w:val="auto"/>
          <w:sz w:val="19"/>
          <w:szCs w:val="19"/>
          <w:lang w:val="de-DE"/>
        </w:rPr>
        <w:t xml:space="preserve">, </w:t>
      </w:r>
      <w:r w:rsidR="00E52443" w:rsidRPr="00DD6744">
        <w:rPr>
          <w:rFonts w:ascii="Montserrat" w:eastAsia="Montserrat" w:hAnsi="Montserrat" w:cs="Montserrat"/>
          <w:color w:val="auto"/>
          <w:sz w:val="19"/>
          <w:szCs w:val="19"/>
          <w:lang w:val="de-DE"/>
        </w:rPr>
        <w:t>Viktor Dvořák</w:t>
      </w:r>
      <w:r w:rsidR="00DD6744">
        <w:rPr>
          <w:rFonts w:ascii="Montserrat" w:eastAsia="Montserrat" w:hAnsi="Montserrat" w:cs="Montserrat"/>
          <w:color w:val="auto"/>
          <w:sz w:val="19"/>
          <w:szCs w:val="19"/>
          <w:lang w:val="de-DE"/>
        </w:rPr>
        <w:t>, Katja Gapočka</w:t>
      </w:r>
    </w:p>
    <w:p w:rsidR="000070DD" w:rsidRPr="00DD6744" w:rsidRDefault="000070DD">
      <w:pPr>
        <w:shd w:val="clear" w:color="auto" w:fill="FFFFFF"/>
        <w:spacing w:line="240" w:lineRule="auto"/>
        <w:rPr>
          <w:rFonts w:ascii="Montserrat" w:eastAsia="monseratt" w:hAnsi="Montserrat" w:cs="monseratt"/>
          <w:color w:val="auto"/>
          <w:sz w:val="19"/>
          <w:szCs w:val="19"/>
        </w:rPr>
      </w:pPr>
    </w:p>
    <w:p w:rsidR="00F047FB" w:rsidRPr="00DD6744" w:rsidRDefault="00F047FB">
      <w:pPr>
        <w:shd w:val="clear" w:color="auto" w:fill="FFFFFF"/>
        <w:spacing w:line="240" w:lineRule="auto"/>
        <w:rPr>
          <w:rFonts w:ascii="Montserrat" w:eastAsia="monseratt" w:hAnsi="Montserrat" w:cs="monseratt"/>
          <w:color w:val="auto"/>
          <w:sz w:val="19"/>
          <w:szCs w:val="19"/>
        </w:rPr>
      </w:pPr>
    </w:p>
    <w:p w:rsidR="000070DD" w:rsidRDefault="00E52443">
      <w:pPr>
        <w:shd w:val="clear" w:color="auto" w:fill="FFFFFF"/>
        <w:spacing w:line="240" w:lineRule="auto"/>
        <w:rPr>
          <w:rFonts w:ascii="Montserrat" w:eastAsia="monseratt" w:hAnsi="Montserrat" w:cs="monseratt"/>
          <w:color w:val="auto"/>
        </w:rPr>
      </w:pPr>
      <w:r w:rsidRPr="00DD6744">
        <w:rPr>
          <w:rFonts w:ascii="Montserrat" w:eastAsia="monseratt" w:hAnsi="Montserrat" w:cs="monseratt"/>
          <w:color w:val="auto"/>
          <w:sz w:val="19"/>
          <w:szCs w:val="19"/>
        </w:rPr>
        <w:t>Premi</w:t>
      </w:r>
      <w:r w:rsidRPr="00DD6744">
        <w:rPr>
          <w:rFonts w:ascii="Montserrat" w:eastAsia="monseratt" w:hAnsi="Montserrat" w:cs="monseratt"/>
          <w:color w:val="auto"/>
          <w:sz w:val="19"/>
          <w:szCs w:val="19"/>
          <w:lang w:val="fr-FR"/>
        </w:rPr>
        <w:t>é</w:t>
      </w:r>
      <w:r w:rsidRPr="00DD6744">
        <w:rPr>
          <w:rFonts w:ascii="Montserrat" w:eastAsia="monseratt" w:hAnsi="Montserrat" w:cs="monseratt"/>
          <w:color w:val="auto"/>
          <w:sz w:val="19"/>
          <w:szCs w:val="19"/>
          <w:lang w:val="de-DE"/>
        </w:rPr>
        <w:t>ra 24. března 2023 v Rokoku</w:t>
      </w:r>
    </w:p>
    <w:p w:rsidR="000070DD" w:rsidRDefault="000070DD">
      <w:pPr>
        <w:rPr>
          <w:rFonts w:ascii="Montserrat" w:hAnsi="Montserrat"/>
          <w:sz w:val="24"/>
        </w:rPr>
      </w:pPr>
    </w:p>
    <w:p w:rsidR="000070DD" w:rsidRDefault="000070DD">
      <w:pPr>
        <w:sectPr w:rsidR="000070DD">
          <w:headerReference w:type="default" r:id="rId10"/>
          <w:footerReference w:type="default" r:id="rId11"/>
          <w:pgSz w:w="11906" w:h="16838"/>
          <w:pgMar w:top="1871" w:right="567" w:bottom="1418" w:left="2296" w:header="709" w:footer="539" w:gutter="0"/>
          <w:cols w:space="708"/>
          <w:formProt w:val="0"/>
          <w:docGrid w:linePitch="100" w:charSpace="8192"/>
        </w:sectPr>
      </w:pPr>
    </w:p>
    <w:p w:rsidR="000070DD" w:rsidRDefault="00E52443">
      <w:pPr>
        <w:spacing w:before="240"/>
        <w:rPr>
          <w:rFonts w:ascii="Montserrat" w:eastAsia="Montserrat" w:hAnsi="Montserrat" w:cs="Montserrat"/>
          <w:sz w:val="17"/>
          <w:szCs w:val="17"/>
        </w:rPr>
      </w:pPr>
      <w:r>
        <w:rPr>
          <w:rFonts w:ascii="Montserrat" w:eastAsia="Montserrat" w:hAnsi="Montserrat" w:cs="Montserrat"/>
          <w:color w:val="222222"/>
          <w:sz w:val="17"/>
          <w:szCs w:val="17"/>
          <w:u w:val="single" w:color="222222"/>
        </w:rPr>
        <w:lastRenderedPageBreak/>
        <w:t>Da</w:t>
      </w:r>
      <w:r>
        <w:rPr>
          <w:rFonts w:ascii="Montserrat" w:eastAsia="Montserrat" w:hAnsi="Montserrat" w:cs="Montserrat"/>
          <w:sz w:val="17"/>
          <w:szCs w:val="17"/>
          <w:u w:val="single"/>
        </w:rPr>
        <w:t>lší informace:</w:t>
      </w:r>
      <w:r>
        <w:rPr>
          <w:rFonts w:ascii="Montserrat" w:eastAsia="Montserrat" w:hAnsi="Montserrat" w:cs="Montserrat"/>
          <w:sz w:val="17"/>
          <w:szCs w:val="17"/>
          <w:u w:val="single"/>
        </w:rPr>
        <w:br/>
      </w:r>
      <w:r>
        <w:rPr>
          <w:rFonts w:ascii="Montserrat" w:eastAsia="Montserrat" w:hAnsi="Montserrat" w:cs="Montserrat"/>
          <w:sz w:val="17"/>
          <w:szCs w:val="17"/>
        </w:rPr>
        <w:t>Zuzana Maléřová</w:t>
      </w:r>
      <w:r>
        <w:rPr>
          <w:rFonts w:ascii="Montserrat" w:eastAsia="Montserrat" w:hAnsi="Montserrat" w:cs="Montserrat"/>
          <w:sz w:val="17"/>
          <w:szCs w:val="17"/>
        </w:rPr>
        <w:br/>
        <w:t xml:space="preserve">Tisková mluvčí </w:t>
      </w:r>
    </w:p>
    <w:p w:rsidR="000070DD" w:rsidRDefault="00E52443">
      <w:pPr>
        <w:rPr>
          <w:rFonts w:ascii="Montserrat" w:eastAsia="Montserrat" w:hAnsi="Montserrat" w:cs="Montserrat"/>
          <w:sz w:val="17"/>
          <w:szCs w:val="17"/>
        </w:rPr>
      </w:pPr>
      <w:r>
        <w:rPr>
          <w:rFonts w:ascii="Montserrat" w:eastAsia="Montserrat" w:hAnsi="Montserrat" w:cs="Montserrat"/>
          <w:sz w:val="17"/>
          <w:szCs w:val="17"/>
        </w:rPr>
        <w:t>Městská divadla pražská</w:t>
      </w:r>
    </w:p>
    <w:p w:rsidR="000070DD" w:rsidRDefault="00E52443">
      <w:pPr>
        <w:rPr>
          <w:rFonts w:ascii="Montserrat" w:eastAsia="Montserrat" w:hAnsi="Montserrat" w:cs="Montserrat"/>
          <w:sz w:val="17"/>
          <w:szCs w:val="17"/>
        </w:rPr>
      </w:pPr>
      <w:r>
        <w:rPr>
          <w:rFonts w:ascii="Montserrat" w:eastAsia="Montserrat" w:hAnsi="Montserrat" w:cs="Montserrat"/>
          <w:sz w:val="17"/>
          <w:szCs w:val="17"/>
          <w:lang w:val="pt-PT"/>
        </w:rPr>
        <w:t>Tel.: 603</w:t>
      </w:r>
      <w:r>
        <w:rPr>
          <w:rFonts w:ascii="Montserrat" w:eastAsia="Montserrat" w:hAnsi="Montserrat" w:cs="Montserrat"/>
          <w:sz w:val="17"/>
          <w:szCs w:val="17"/>
        </w:rPr>
        <w:t> 106 101</w:t>
      </w:r>
    </w:p>
    <w:p w:rsidR="000070DD" w:rsidRDefault="00E52443">
      <w:pPr>
        <w:rPr>
          <w:rFonts w:ascii="Montserrat" w:eastAsia="Montserrat" w:hAnsi="Montserrat" w:cs="Montserrat"/>
          <w:sz w:val="17"/>
          <w:szCs w:val="17"/>
        </w:rPr>
      </w:pPr>
      <w:r>
        <w:rPr>
          <w:rFonts w:ascii="Montserrat" w:eastAsia="Montserrat" w:hAnsi="Montserrat" w:cs="Montserrat"/>
          <w:sz w:val="17"/>
          <w:szCs w:val="17"/>
        </w:rPr>
        <w:t xml:space="preserve">e-mail: </w:t>
      </w:r>
      <w:hyperlink r:id="rId12">
        <w:r>
          <w:rPr>
            <w:rStyle w:val="Hyperlink3"/>
          </w:rPr>
          <w:t>zuzana.malerova@m-d-p.cz</w:t>
        </w:r>
      </w:hyperlink>
    </w:p>
    <w:p w:rsidR="000070DD" w:rsidRDefault="000070DD">
      <w:pPr>
        <w:rPr>
          <w:rFonts w:ascii="Montserrat" w:eastAsia="Montserrat" w:hAnsi="Montserrat" w:cs="Montserrat"/>
          <w:sz w:val="17"/>
          <w:szCs w:val="17"/>
        </w:rPr>
      </w:pPr>
    </w:p>
    <w:p w:rsidR="000070DD" w:rsidRDefault="000070DD">
      <w:pPr>
        <w:rPr>
          <w:rFonts w:ascii="Montserrat" w:eastAsia="Montserrat" w:hAnsi="Montserrat" w:cs="Montserrat"/>
          <w:sz w:val="17"/>
          <w:szCs w:val="17"/>
        </w:rPr>
      </w:pPr>
    </w:p>
    <w:p w:rsidR="000070DD" w:rsidRDefault="000070DD"/>
    <w:sectPr w:rsidR="000070DD">
      <w:type w:val="continuous"/>
      <w:pgSz w:w="11906" w:h="16838"/>
      <w:pgMar w:top="1871" w:right="567" w:bottom="1418" w:left="2296" w:header="709" w:footer="539" w:gutter="0"/>
      <w:cols w:num="2"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F8" w:rsidRDefault="00686AF8">
      <w:pPr>
        <w:spacing w:line="240" w:lineRule="auto"/>
      </w:pPr>
      <w:r>
        <w:separator/>
      </w:r>
    </w:p>
  </w:endnote>
  <w:endnote w:type="continuationSeparator" w:id="0">
    <w:p w:rsidR="00686AF8" w:rsidRDefault="00686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ontserrat">
    <w:panose1 w:val="00000500000000000000"/>
    <w:charset w:val="EE"/>
    <w:family w:val="auto"/>
    <w:pitch w:val="variable"/>
    <w:sig w:usb0="2000020F" w:usb1="00000003" w:usb2="00000000" w:usb3="00000000" w:csb0="00000197"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nseratt">
    <w:panose1 w:val="00000000000000000000"/>
    <w:charset w:val="00"/>
    <w:family w:val="roman"/>
    <w:notTrueType/>
    <w:pitch w:val="default"/>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D" w:rsidRDefault="00E52443">
    <w:pPr>
      <w:pStyle w:val="Zpat"/>
      <w:tabs>
        <w:tab w:val="center" w:pos="4536"/>
        <w:tab w:val="right" w:pos="9017"/>
      </w:tabs>
    </w:pPr>
    <w:r>
      <w:t xml:space="preserve">MĚSTSKÁ </w:t>
    </w:r>
    <w:r>
      <w:rPr>
        <w:lang w:val="es-ES_tradnl"/>
      </w:rPr>
      <w:t>DIVADLA PRA</w:t>
    </w:r>
    <w:r>
      <w:t>ŽSKÁ</w:t>
    </w:r>
  </w:p>
  <w:p w:rsidR="000070DD" w:rsidRDefault="00E52443">
    <w:pPr>
      <w:pStyle w:val="Zpat"/>
      <w:tabs>
        <w:tab w:val="center" w:pos="4536"/>
        <w:tab w:val="right" w:pos="9017"/>
      </w:tabs>
    </w:pPr>
    <w:r>
      <w:t>V JÁMĚ 1, 110 00 PRAHA 1</w:t>
    </w:r>
  </w:p>
  <w:p w:rsidR="000070DD" w:rsidRDefault="00E52443">
    <w:pPr>
      <w:pStyle w:val="Zpat"/>
      <w:tabs>
        <w:tab w:val="center" w:pos="4536"/>
        <w:tab w:val="right" w:pos="9017"/>
      </w:tabs>
    </w:pPr>
    <w:r>
      <w:t>+420 222 996 111</w:t>
    </w:r>
  </w:p>
  <w:p w:rsidR="000070DD" w:rsidRDefault="00E52443">
    <w:pPr>
      <w:pStyle w:val="Zpat"/>
      <w:tabs>
        <w:tab w:val="center" w:pos="4536"/>
        <w:tab w:val="right" w:pos="9017"/>
      </w:tabs>
    </w:pPr>
    <w:r>
      <w:t>MDP@M-D-P.CZ</w:t>
    </w:r>
  </w:p>
  <w:p w:rsidR="000070DD" w:rsidRDefault="00E52443">
    <w:pPr>
      <w:pStyle w:val="Zpat"/>
    </w:pPr>
    <w:r>
      <w:t>WWW.MESTSKADIVADLAPRAZSKA.CZ</w:t>
    </w:r>
    <w:r>
      <w:tab/>
    </w:r>
    <w:r>
      <w:tab/>
    </w:r>
    <w:r>
      <w:fldChar w:fldCharType="begin"/>
    </w:r>
    <w:r>
      <w:instrText>PAGE</w:instrText>
    </w:r>
    <w:r>
      <w:fldChar w:fldCharType="separate"/>
    </w:r>
    <w:r w:rsidR="00796A5C">
      <w:rPr>
        <w:noProof/>
      </w:rPr>
      <w:t>1</w:t>
    </w:r>
    <w:r>
      <w:fldChar w:fldCharType="end"/>
    </w:r>
    <w:r>
      <w:t>/</w:t>
    </w:r>
    <w:r>
      <w:fldChar w:fldCharType="begin"/>
    </w:r>
    <w:r>
      <w:instrText>NUMPAGES</w:instrText>
    </w:r>
    <w:r>
      <w:fldChar w:fldCharType="separate"/>
    </w:r>
    <w:r w:rsidR="00796A5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F8" w:rsidRDefault="00686AF8">
      <w:pPr>
        <w:spacing w:line="240" w:lineRule="auto"/>
      </w:pPr>
      <w:r>
        <w:separator/>
      </w:r>
    </w:p>
  </w:footnote>
  <w:footnote w:type="continuationSeparator" w:id="0">
    <w:p w:rsidR="00686AF8" w:rsidRDefault="00686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D" w:rsidRDefault="00E52443">
    <w:pPr>
      <w:pStyle w:val="Zhlav"/>
      <w:tabs>
        <w:tab w:val="clear" w:pos="9072"/>
        <w:tab w:val="right" w:pos="9017"/>
      </w:tabs>
    </w:pPr>
    <w:r>
      <w:rPr>
        <w:noProof/>
      </w:rPr>
      <w:drawing>
        <wp:anchor distT="0" distB="0" distL="0" distR="0" simplePos="0" relativeHeight="3" behindDoc="1" locked="0" layoutInCell="0" allowOverlap="1">
          <wp:simplePos x="0" y="0"/>
          <wp:positionH relativeFrom="page">
            <wp:posOffset>288925</wp:posOffset>
          </wp:positionH>
          <wp:positionV relativeFrom="page">
            <wp:posOffset>293370</wp:posOffset>
          </wp:positionV>
          <wp:extent cx="6983730" cy="664845"/>
          <wp:effectExtent l="0" t="0" r="0" b="0"/>
          <wp:wrapNone/>
          <wp:docPr id="1" name="officeArt object" descr="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1"/>
                  <pic:cNvPicPr>
                    <a:picLocks noChangeAspect="1" noChangeArrowheads="1"/>
                  </pic:cNvPicPr>
                </pic:nvPicPr>
                <pic:blipFill>
                  <a:blip r:embed="rId1"/>
                  <a:stretch>
                    <a:fillRect/>
                  </a:stretch>
                </pic:blipFill>
                <pic:spPr bwMode="auto">
                  <a:xfrm>
                    <a:off x="0" y="0"/>
                    <a:ext cx="6983730" cy="6648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70DD"/>
    <w:rsid w:val="000070DD"/>
    <w:rsid w:val="00041571"/>
    <w:rsid w:val="000834AC"/>
    <w:rsid w:val="000A21AC"/>
    <w:rsid w:val="001B6941"/>
    <w:rsid w:val="001F2E57"/>
    <w:rsid w:val="00250373"/>
    <w:rsid w:val="003146BA"/>
    <w:rsid w:val="003D1BD5"/>
    <w:rsid w:val="003E023A"/>
    <w:rsid w:val="005A5183"/>
    <w:rsid w:val="0064746A"/>
    <w:rsid w:val="006753C7"/>
    <w:rsid w:val="00686AF8"/>
    <w:rsid w:val="006B6520"/>
    <w:rsid w:val="00742AAD"/>
    <w:rsid w:val="00796A5C"/>
    <w:rsid w:val="00800F13"/>
    <w:rsid w:val="00806017"/>
    <w:rsid w:val="008169D4"/>
    <w:rsid w:val="00866918"/>
    <w:rsid w:val="00924F3D"/>
    <w:rsid w:val="009F7D4E"/>
    <w:rsid w:val="00A2437E"/>
    <w:rsid w:val="00A742FC"/>
    <w:rsid w:val="00B06EA7"/>
    <w:rsid w:val="00B248E6"/>
    <w:rsid w:val="00BA5237"/>
    <w:rsid w:val="00BE3A62"/>
    <w:rsid w:val="00C04B54"/>
    <w:rsid w:val="00C10128"/>
    <w:rsid w:val="00C4552F"/>
    <w:rsid w:val="00C840AE"/>
    <w:rsid w:val="00CE3AF9"/>
    <w:rsid w:val="00D65E67"/>
    <w:rsid w:val="00DD3F02"/>
    <w:rsid w:val="00DD6744"/>
    <w:rsid w:val="00E319FF"/>
    <w:rsid w:val="00E52443"/>
    <w:rsid w:val="00F047FB"/>
    <w:rsid w:val="00F17DDD"/>
    <w:rsid w:val="00F71794"/>
    <w:rsid w:val="00FE253A"/>
    <w:rsid w:val="00FF6F8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0333"/>
  <w15:docId w15:val="{10178B37-1F54-4F6C-A543-4ACE032B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3594"/>
    <w:pPr>
      <w:spacing w:line="276" w:lineRule="auto"/>
    </w:pPr>
    <w:rPr>
      <w:rFonts w:ascii="Calibri" w:eastAsia="Calibri" w:hAnsi="Calibri" w:cs="Calibri"/>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93594"/>
    <w:rPr>
      <w:u w:val="single"/>
    </w:rPr>
  </w:style>
  <w:style w:type="character" w:customStyle="1" w:styleId="Odkaz">
    <w:name w:val="Odkaz"/>
    <w:qFormat/>
    <w:rsid w:val="00393594"/>
    <w:rPr>
      <w:outline w:val="0"/>
      <w:color w:val="0563C1"/>
      <w:u w:val="single" w:color="0563C1"/>
    </w:rPr>
  </w:style>
  <w:style w:type="character" w:customStyle="1" w:styleId="Hyperlink0">
    <w:name w:val="Hyperlink.0"/>
    <w:basedOn w:val="Odkaz"/>
    <w:qFormat/>
    <w:rsid w:val="00393594"/>
    <w:rPr>
      <w:rFonts w:ascii="Times New Roman" w:eastAsia="Times New Roman" w:hAnsi="Times New Roman" w:cs="Times New Roman"/>
      <w:b/>
      <w:bCs/>
      <w:i/>
      <w:iCs/>
      <w:outline w:val="0"/>
      <w:color w:val="0563C1"/>
      <w:sz w:val="28"/>
      <w:szCs w:val="28"/>
      <w:u w:val="single" w:color="0563C1"/>
    </w:rPr>
  </w:style>
  <w:style w:type="character" w:customStyle="1" w:styleId="Hyperlink1">
    <w:name w:val="Hyperlink.1"/>
    <w:basedOn w:val="Odkaz"/>
    <w:qFormat/>
    <w:rsid w:val="00393594"/>
    <w:rPr>
      <w:rFonts w:ascii="Montserrat" w:eastAsia="Montserrat" w:hAnsi="Montserrat" w:cs="Montserrat"/>
      <w:i/>
      <w:iCs/>
      <w:outline w:val="0"/>
      <w:color w:val="0563C1"/>
      <w:u w:val="single" w:color="0563C1"/>
    </w:rPr>
  </w:style>
  <w:style w:type="character" w:customStyle="1" w:styleId="Hyperlink2">
    <w:name w:val="Hyperlink.2"/>
    <w:basedOn w:val="Odkaz"/>
    <w:qFormat/>
    <w:rsid w:val="00393594"/>
    <w:rPr>
      <w:rFonts w:ascii="Montserrat" w:eastAsia="Montserrat" w:hAnsi="Montserrat" w:cs="Montserrat"/>
      <w:outline w:val="0"/>
      <w:color w:val="0563C1"/>
      <w:u w:val="single" w:color="0563C1"/>
    </w:rPr>
  </w:style>
  <w:style w:type="character" w:customStyle="1" w:styleId="Hyperlink3">
    <w:name w:val="Hyperlink.3"/>
    <w:basedOn w:val="Odkaz"/>
    <w:qFormat/>
    <w:rsid w:val="00393594"/>
    <w:rPr>
      <w:rFonts w:ascii="Montserrat" w:eastAsia="Montserrat" w:hAnsi="Montserrat" w:cs="Montserrat"/>
      <w:outline w:val="0"/>
      <w:color w:val="0563C1"/>
      <w:sz w:val="17"/>
      <w:szCs w:val="17"/>
      <w:u w:val="single" w:color="0563C1"/>
    </w:rPr>
  </w:style>
  <w:style w:type="character" w:customStyle="1" w:styleId="TextbublinyChar">
    <w:name w:val="Text bubliny Char"/>
    <w:basedOn w:val="Standardnpsmoodstavce"/>
    <w:link w:val="Textbubliny"/>
    <w:uiPriority w:val="99"/>
    <w:semiHidden/>
    <w:qFormat/>
    <w:rsid w:val="00625664"/>
    <w:rPr>
      <w:rFonts w:eastAsia="Calibri"/>
      <w:color w:val="000000"/>
      <w:sz w:val="18"/>
      <w:szCs w:val="18"/>
      <w:u w:val="none" w:color="000000"/>
    </w:rPr>
  </w:style>
  <w:style w:type="character" w:styleId="Zdraznn">
    <w:name w:val="Emphasis"/>
    <w:basedOn w:val="Standardnpsmoodstavce"/>
    <w:uiPriority w:val="20"/>
    <w:qFormat/>
    <w:rsid w:val="00650931"/>
    <w:rPr>
      <w:i/>
      <w:iC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rsid w:val="00393594"/>
    <w:pPr>
      <w:tabs>
        <w:tab w:val="center" w:pos="4536"/>
        <w:tab w:val="right" w:pos="9072"/>
      </w:tabs>
    </w:pPr>
    <w:rPr>
      <w:rFonts w:ascii="Calibri" w:eastAsia="Calibri" w:hAnsi="Calibri" w:cs="Calibri"/>
      <w:color w:val="000000"/>
      <w:sz w:val="22"/>
      <w:szCs w:val="22"/>
      <w:u w:color="000000"/>
    </w:rPr>
  </w:style>
  <w:style w:type="paragraph" w:styleId="Zpat">
    <w:name w:val="footer"/>
    <w:rsid w:val="00393594"/>
    <w:pPr>
      <w:tabs>
        <w:tab w:val="center" w:pos="4394"/>
        <w:tab w:val="right" w:pos="8789"/>
      </w:tabs>
      <w:spacing w:line="228" w:lineRule="auto"/>
    </w:pPr>
    <w:rPr>
      <w:rFonts w:ascii="Calibri" w:eastAsia="Calibri" w:hAnsi="Calibri" w:cs="Calibri"/>
      <w:b/>
      <w:bCs/>
      <w:color w:val="000000"/>
      <w:sz w:val="14"/>
      <w:szCs w:val="14"/>
      <w:u w:color="000000"/>
    </w:rPr>
  </w:style>
  <w:style w:type="paragraph" w:styleId="Textbubliny">
    <w:name w:val="Balloon Text"/>
    <w:basedOn w:val="Normln"/>
    <w:link w:val="TextbublinyChar"/>
    <w:uiPriority w:val="99"/>
    <w:semiHidden/>
    <w:unhideWhenUsed/>
    <w:qFormat/>
    <w:rsid w:val="00625664"/>
    <w:pPr>
      <w:spacing w:line="240" w:lineRule="auto"/>
    </w:pPr>
    <w:rPr>
      <w:rFonts w:ascii="Times New Roman" w:hAnsi="Times New Roman" w:cs="Times New Roman"/>
      <w:sz w:val="18"/>
      <w:szCs w:val="18"/>
    </w:rPr>
  </w:style>
  <w:style w:type="table" w:customStyle="1" w:styleId="TableNormal">
    <w:name w:val="Table Normal"/>
    <w:rsid w:val="00393594"/>
    <w:tblPr>
      <w:tblCellMar>
        <w:top w:w="0" w:type="dxa"/>
        <w:left w:w="0" w:type="dxa"/>
        <w:bottom w:w="0" w:type="dxa"/>
        <w:right w:w="0" w:type="dxa"/>
      </w:tblCellMar>
    </w:tblPr>
  </w:style>
  <w:style w:type="paragraph" w:styleId="Normlnweb">
    <w:name w:val="Normal (Web)"/>
    <w:basedOn w:val="Normln"/>
    <w:uiPriority w:val="99"/>
    <w:unhideWhenUsed/>
    <w:rsid w:val="00F71794"/>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odkaz">
    <w:name w:val="Hyperlink"/>
    <w:basedOn w:val="Standardnpsmoodstavce"/>
    <w:uiPriority w:val="99"/>
    <w:unhideWhenUsed/>
    <w:rsid w:val="00DD6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tskadivadlaprazska.cz/presahy/pro-ukrajin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stskadivadlaprazska.cz/presahy/pro-ukrajinu/" TargetMode="External"/><Relationship Id="rId12" Type="http://schemas.openxmlformats.org/officeDocument/2006/relationships/hyperlink" Target="mailto:zuzana.malerova@m-d-p.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tskadivadlaprazska.cz/inscenace/1727/prasklej-sv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estskadivadlaprazska.cz/inscenace/1793/jak-umet-kra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759</Words>
  <Characters>4482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uzivatel</cp:lastModifiedBy>
  <cp:revision>110</cp:revision>
  <dcterms:created xsi:type="dcterms:W3CDTF">2022-10-30T22:50:00Z</dcterms:created>
  <dcterms:modified xsi:type="dcterms:W3CDTF">2023-03-06T10:49:00Z</dcterms:modified>
  <dc:language>cs-CZ</dc:language>
</cp:coreProperties>
</file>