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EBD4E" w14:textId="31C952EF" w:rsidR="00CE7AD5" w:rsidRPr="008C1D98" w:rsidRDefault="00AF48C8" w:rsidP="007E06B8">
      <w:pPr>
        <w:shd w:val="clear" w:color="auto" w:fill="FFFFFF"/>
        <w:spacing w:line="360" w:lineRule="auto"/>
        <w:rPr>
          <w:rFonts w:ascii="Montserrat" w:hAnsi="Montserrat" w:cs="Arial"/>
          <w:b/>
          <w:i/>
          <w:sz w:val="28"/>
          <w:szCs w:val="28"/>
        </w:rPr>
      </w:pPr>
      <w:r>
        <w:rPr>
          <w:rFonts w:ascii="Montserrat" w:hAnsi="Montserrat" w:cs="Courier New"/>
          <w:b/>
          <w:i/>
          <w:sz w:val="28"/>
        </w:rPr>
        <w:t>JAK SE STÁT JINÝM</w:t>
      </w:r>
      <w:r w:rsidR="008270DF">
        <w:rPr>
          <w:rFonts w:ascii="Montserrat" w:hAnsi="Montserrat" w:cs="Courier New"/>
          <w:b/>
          <w:i/>
          <w:sz w:val="28"/>
        </w:rPr>
        <w:t xml:space="preserve"> </w:t>
      </w:r>
      <w:r w:rsidR="00CF36CC" w:rsidRPr="006E7458">
        <w:rPr>
          <w:rFonts w:ascii="Montserrat" w:hAnsi="Montserrat" w:cs="Courier New"/>
          <w:b/>
          <w:i/>
          <w:sz w:val="28"/>
          <w:szCs w:val="28"/>
        </w:rPr>
        <w:t>–</w:t>
      </w:r>
      <w:r w:rsidR="00CE7AD5" w:rsidRPr="006E7458">
        <w:rPr>
          <w:rFonts w:ascii="Montserrat" w:hAnsi="Montserrat" w:cs="Courier New"/>
          <w:b/>
          <w:i/>
          <w:sz w:val="28"/>
          <w:szCs w:val="28"/>
        </w:rPr>
        <w:t xml:space="preserve"> </w:t>
      </w:r>
      <w:r w:rsidR="001E7CDE">
        <w:rPr>
          <w:rFonts w:ascii="Montserrat" w:hAnsi="Montserrat" w:cs="Courier New"/>
          <w:b/>
          <w:sz w:val="28"/>
          <w:szCs w:val="28"/>
        </w:rPr>
        <w:t>světová</w:t>
      </w:r>
      <w:r w:rsidR="004B3DDA" w:rsidRPr="007E06B8">
        <w:rPr>
          <w:rFonts w:ascii="Montserrat" w:hAnsi="Montserrat" w:cs="Courier New"/>
          <w:b/>
          <w:sz w:val="28"/>
          <w:szCs w:val="28"/>
        </w:rPr>
        <w:t xml:space="preserve"> premiéra </w:t>
      </w:r>
      <w:r w:rsidR="001E7CDE">
        <w:rPr>
          <w:rFonts w:ascii="Montserrat" w:hAnsi="Montserrat" w:cs="Courier New"/>
          <w:b/>
          <w:sz w:val="28"/>
          <w:szCs w:val="28"/>
        </w:rPr>
        <w:t xml:space="preserve">inscenace </w:t>
      </w:r>
      <w:r w:rsidR="007274E7">
        <w:rPr>
          <w:rFonts w:ascii="Montserrat" w:hAnsi="Montserrat" w:cs="Courier New"/>
          <w:b/>
          <w:sz w:val="28"/>
          <w:szCs w:val="28"/>
        </w:rPr>
        <w:t>podle</w:t>
      </w:r>
      <w:r w:rsidR="001E7CDE">
        <w:rPr>
          <w:rFonts w:ascii="Montserrat" w:hAnsi="Montserrat" w:cs="Courier New"/>
          <w:b/>
          <w:sz w:val="28"/>
          <w:szCs w:val="28"/>
        </w:rPr>
        <w:t xml:space="preserve"> románů </w:t>
      </w:r>
      <w:proofErr w:type="spellStart"/>
      <w:r w:rsidR="001E7CDE">
        <w:rPr>
          <w:rFonts w:ascii="Montserrat" w:hAnsi="Montserrat" w:cs="Courier New"/>
          <w:b/>
          <w:sz w:val="28"/>
          <w:szCs w:val="28"/>
        </w:rPr>
        <w:t>Éduarda</w:t>
      </w:r>
      <w:proofErr w:type="spellEnd"/>
      <w:r w:rsidR="001E7CDE">
        <w:rPr>
          <w:rFonts w:ascii="Montserrat" w:hAnsi="Montserrat" w:cs="Courier New"/>
          <w:b/>
          <w:sz w:val="28"/>
          <w:szCs w:val="28"/>
        </w:rPr>
        <w:t xml:space="preserve"> Louise</w:t>
      </w:r>
      <w:r w:rsidR="008C1D98">
        <w:rPr>
          <w:rFonts w:ascii="Montserrat" w:eastAsia="Times New Roman" w:hAnsi="Montserrat" w:cs="Times New Roman"/>
          <w:b/>
          <w:sz w:val="28"/>
          <w:szCs w:val="28"/>
        </w:rPr>
        <w:t xml:space="preserve"> v režii</w:t>
      </w:r>
      <w:r w:rsidR="008C1D98" w:rsidRPr="008C1D98">
        <w:rPr>
          <w:rFonts w:ascii="Montserrat" w:hAnsi="Montserrat" w:cs="Courier New"/>
          <w:b/>
          <w:i/>
          <w:sz w:val="28"/>
          <w:szCs w:val="28"/>
        </w:rPr>
        <w:t xml:space="preserve"> </w:t>
      </w:r>
      <w:r w:rsidR="001E7CDE">
        <w:rPr>
          <w:rFonts w:ascii="Montserrat" w:hAnsi="Montserrat" w:cs="Courier New"/>
          <w:b/>
          <w:sz w:val="28"/>
          <w:szCs w:val="28"/>
        </w:rPr>
        <w:t>Dávida Pašky v Komedii</w:t>
      </w:r>
      <w:r w:rsidR="008C1D98" w:rsidRPr="008C1D98">
        <w:rPr>
          <w:rFonts w:ascii="Montserrat" w:hAnsi="Montserrat" w:cs="Courier New"/>
          <w:b/>
          <w:i/>
          <w:sz w:val="28"/>
          <w:szCs w:val="28"/>
        </w:rPr>
        <w:t xml:space="preserve"> </w:t>
      </w:r>
    </w:p>
    <w:p w14:paraId="6338B5D2" w14:textId="77777777" w:rsidR="008F393D" w:rsidRDefault="00894ECC" w:rsidP="00141878">
      <w:pPr>
        <w:spacing w:line="360" w:lineRule="auto"/>
        <w:jc w:val="both"/>
        <w:rPr>
          <w:rFonts w:ascii="Montserrat" w:hAnsi="Montserrat" w:cs="Courier New"/>
          <w:b/>
          <w:sz w:val="28"/>
          <w:szCs w:val="28"/>
        </w:rPr>
      </w:pPr>
      <w:r w:rsidRPr="006E7458">
        <w:rPr>
          <w:rFonts w:ascii="Montserrat" w:hAnsi="Montserrat" w:cs="Courier New"/>
          <w:b/>
          <w:i/>
          <w:sz w:val="28"/>
          <w:szCs w:val="28"/>
        </w:rPr>
        <w:t xml:space="preserve"> </w:t>
      </w:r>
    </w:p>
    <w:p w14:paraId="2B018B0D" w14:textId="008856AA" w:rsidR="00141878" w:rsidRPr="008F393D" w:rsidRDefault="00141878" w:rsidP="00141878">
      <w:pPr>
        <w:spacing w:line="360" w:lineRule="auto"/>
        <w:jc w:val="both"/>
        <w:rPr>
          <w:rFonts w:ascii="Montserrat" w:hAnsi="Montserrat" w:cs="Courier New"/>
          <w:b/>
          <w:sz w:val="28"/>
          <w:szCs w:val="28"/>
        </w:rPr>
      </w:pPr>
      <w:r w:rsidRPr="00BB3B3D">
        <w:rPr>
          <w:rFonts w:ascii="Montserrat" w:hAnsi="Montserrat" w:cs="Courier New"/>
          <w:b/>
          <w:color w:val="000000" w:themeColor="text1"/>
          <w:szCs w:val="20"/>
        </w:rPr>
        <w:t xml:space="preserve">Praha, </w:t>
      </w:r>
      <w:r>
        <w:rPr>
          <w:rFonts w:ascii="Montserrat" w:hAnsi="Montserrat" w:cs="Courier New"/>
          <w:b/>
          <w:color w:val="000000" w:themeColor="text1"/>
          <w:szCs w:val="20"/>
        </w:rPr>
        <w:t>28</w:t>
      </w:r>
      <w:r w:rsidRPr="00BB3B3D">
        <w:rPr>
          <w:rFonts w:ascii="Montserrat" w:hAnsi="Montserrat" w:cs="Courier New"/>
          <w:b/>
          <w:color w:val="000000" w:themeColor="text1"/>
          <w:szCs w:val="20"/>
        </w:rPr>
        <w:t xml:space="preserve">. </w:t>
      </w:r>
      <w:r>
        <w:rPr>
          <w:rFonts w:ascii="Montserrat" w:hAnsi="Montserrat" w:cs="Courier New"/>
          <w:b/>
          <w:color w:val="000000" w:themeColor="text1"/>
          <w:szCs w:val="20"/>
        </w:rPr>
        <w:t>dubna 2026</w:t>
      </w:r>
      <w:r w:rsidRPr="00BB3B3D">
        <w:rPr>
          <w:rFonts w:ascii="Montserrat" w:hAnsi="Montserrat" w:cs="Courier New"/>
          <w:b/>
          <w:color w:val="000000" w:themeColor="text1"/>
          <w:szCs w:val="20"/>
        </w:rPr>
        <w:t xml:space="preserve"> – Městská divadla pražská uvedou </w:t>
      </w:r>
      <w:r>
        <w:rPr>
          <w:rFonts w:ascii="Montserrat" w:hAnsi="Montserrat" w:cs="Courier New"/>
          <w:b/>
          <w:color w:val="000000" w:themeColor="text1"/>
          <w:szCs w:val="20"/>
        </w:rPr>
        <w:t xml:space="preserve">16. května v Komedii </w:t>
      </w:r>
      <w:r>
        <w:rPr>
          <w:rFonts w:ascii="Montserrat" w:eastAsia="Times New Roman" w:hAnsi="Montserrat" w:cs="Times New Roman"/>
          <w:b/>
          <w:szCs w:val="20"/>
        </w:rPr>
        <w:t>adaptaci tří románů významného současného francouzského autora</w:t>
      </w:r>
      <w:r w:rsidRPr="004C3E17">
        <w:rPr>
          <w:rFonts w:ascii="Montserrat" w:eastAsia="Times New Roman" w:hAnsi="Montserrat" w:cs="Times New Roman"/>
          <w:szCs w:val="26"/>
        </w:rPr>
        <w:t xml:space="preserve"> </w:t>
      </w:r>
      <w:r w:rsidRPr="001E7CDE">
        <w:rPr>
          <w:rFonts w:ascii="Montserrat" w:eastAsia="Times New Roman" w:hAnsi="Montserrat" w:cs="Times New Roman"/>
          <w:b/>
          <w:szCs w:val="26"/>
        </w:rPr>
        <w:t>o proměně vztahu matky a</w:t>
      </w:r>
      <w:r w:rsidRPr="004C3E17">
        <w:rPr>
          <w:rFonts w:ascii="Montserrat" w:eastAsia="Times New Roman" w:hAnsi="Montserrat" w:cs="Times New Roman"/>
          <w:szCs w:val="26"/>
        </w:rPr>
        <w:t xml:space="preserve"> </w:t>
      </w:r>
      <w:r w:rsidRPr="001E7CDE">
        <w:rPr>
          <w:rFonts w:ascii="Montserrat" w:eastAsia="Times New Roman" w:hAnsi="Montserrat" w:cs="Times New Roman"/>
          <w:b/>
          <w:szCs w:val="26"/>
        </w:rPr>
        <w:t xml:space="preserve">syna, kterou spustí rozhodnutí vystoupit z kruhu násilí a mlčení. </w:t>
      </w:r>
      <w:r>
        <w:rPr>
          <w:rFonts w:ascii="Montserrat" w:eastAsia="Times New Roman" w:hAnsi="Montserrat" w:cs="Times New Roman"/>
          <w:b/>
          <w:szCs w:val="20"/>
        </w:rPr>
        <w:t>Autor adaptace a současně režisér inscenace Dávid Paška</w:t>
      </w:r>
      <w:r w:rsidR="00830EF7">
        <w:rPr>
          <w:rFonts w:ascii="Montserrat" w:eastAsia="Times New Roman" w:hAnsi="Montserrat" w:cs="Times New Roman"/>
          <w:b/>
          <w:szCs w:val="20"/>
        </w:rPr>
        <w:t xml:space="preserve"> obsadil do této</w:t>
      </w:r>
      <w:r>
        <w:rPr>
          <w:rFonts w:ascii="Montserrat" w:eastAsia="Times New Roman" w:hAnsi="Montserrat" w:cs="Times New Roman"/>
          <w:b/>
          <w:szCs w:val="20"/>
        </w:rPr>
        <w:t xml:space="preserve"> dvoj</w:t>
      </w:r>
      <w:r w:rsidR="004722D9">
        <w:rPr>
          <w:rFonts w:ascii="Montserrat" w:eastAsia="Times New Roman" w:hAnsi="Montserrat" w:cs="Times New Roman"/>
          <w:b/>
          <w:szCs w:val="20"/>
        </w:rPr>
        <w:t>i</w:t>
      </w:r>
      <w:r>
        <w:rPr>
          <w:rFonts w:ascii="Montserrat" w:eastAsia="Times New Roman" w:hAnsi="Montserrat" w:cs="Times New Roman"/>
          <w:b/>
          <w:szCs w:val="20"/>
        </w:rPr>
        <w:t>ce Tomáše Daleckého a Evu Salzmannovou.</w:t>
      </w:r>
    </w:p>
    <w:p w14:paraId="1C27B298" w14:textId="77777777" w:rsidR="00141878" w:rsidRPr="00141878" w:rsidRDefault="00141878" w:rsidP="00141878">
      <w:pPr>
        <w:spacing w:line="360" w:lineRule="auto"/>
        <w:jc w:val="both"/>
        <w:rPr>
          <w:rFonts w:ascii="Montserrat" w:eastAsia="Times New Roman" w:hAnsi="Montserrat" w:cs="Arial"/>
          <w:i/>
          <w:color w:val="000000"/>
          <w:szCs w:val="24"/>
          <w:lang w:eastAsia="cs-CZ"/>
        </w:rPr>
      </w:pPr>
    </w:p>
    <w:p w14:paraId="3E2D4AE8" w14:textId="0062EAB5" w:rsidR="00D6674C" w:rsidRDefault="001E7CDE" w:rsidP="007E06B8">
      <w:pPr>
        <w:spacing w:line="360" w:lineRule="auto"/>
        <w:jc w:val="both"/>
        <w:rPr>
          <w:rFonts w:ascii="Montserrat" w:eastAsia="Times New Roman" w:hAnsi="Montserrat" w:cs="Times New Roman"/>
          <w:szCs w:val="20"/>
        </w:rPr>
      </w:pPr>
      <w:r w:rsidRPr="004C3E17">
        <w:rPr>
          <w:rFonts w:ascii="Montserrat" w:eastAsia="Times New Roman" w:hAnsi="Montserrat" w:cs="Times New Roman"/>
          <w:szCs w:val="26"/>
        </w:rPr>
        <w:t>Eddy B. vyrůstal v chudé dělnické rodině na severu Francie, v prostředí plném násilí, každodenního ponižování a homofobie. V dospělosti se rozhodl odejít. Změnil si jméno, napsal o svém dětství knihy a stal se slavným. Vyprávěl o věcech, o kterých se doma nikdy nemluvilo, a právě tím se zapsal mezi nejvýraznější autory současné francouzské literatury</w:t>
      </w:r>
      <w:r w:rsidR="00D6674C" w:rsidRPr="00C4405F">
        <w:rPr>
          <w:rFonts w:ascii="Montserrat" w:eastAsia="Times New Roman" w:hAnsi="Montserrat" w:cs="Times New Roman"/>
          <w:szCs w:val="20"/>
        </w:rPr>
        <w:t>.</w:t>
      </w:r>
    </w:p>
    <w:p w14:paraId="4117D3A9" w14:textId="77777777" w:rsidR="00D6674C" w:rsidRDefault="00D6674C" w:rsidP="007E06B8">
      <w:pPr>
        <w:spacing w:line="360" w:lineRule="auto"/>
        <w:rPr>
          <w:rFonts w:ascii="Montserrat" w:eastAsia="Times New Roman" w:hAnsi="Montserrat" w:cs="Times New Roman"/>
          <w:szCs w:val="20"/>
        </w:rPr>
      </w:pPr>
    </w:p>
    <w:p w14:paraId="524CAD8B" w14:textId="7E0CF5CE" w:rsidR="00141878" w:rsidRDefault="00E04122" w:rsidP="00141878">
      <w:pPr>
        <w:spacing w:line="360" w:lineRule="auto"/>
        <w:jc w:val="both"/>
        <w:rPr>
          <w:rFonts w:ascii="Montserrat" w:eastAsia="Times New Roman" w:hAnsi="Montserrat" w:cs="Arial"/>
          <w:i/>
          <w:color w:val="000000"/>
          <w:szCs w:val="24"/>
          <w:lang w:eastAsia="cs-CZ"/>
        </w:rPr>
      </w:pPr>
      <w:r>
        <w:rPr>
          <w:rFonts w:ascii="Montserrat" w:hAnsi="Montserrat" w:cs="Arial"/>
        </w:rPr>
        <w:t xml:space="preserve">Režisér </w:t>
      </w:r>
      <w:r w:rsidR="001E7CDE">
        <w:rPr>
          <w:rFonts w:ascii="Montserrat" w:hAnsi="Montserrat" w:cs="Arial"/>
        </w:rPr>
        <w:t xml:space="preserve">Dávid Paška </w:t>
      </w:r>
      <w:r w:rsidR="001E7CDE" w:rsidRPr="001E7CDE">
        <w:rPr>
          <w:rFonts w:ascii="Montserrat" w:eastAsia="Times New Roman" w:hAnsi="Montserrat" w:cs="Times New Roman"/>
          <w:szCs w:val="24"/>
          <w:lang w:eastAsia="cs-CZ"/>
        </w:rPr>
        <w:t>k práci na inscenaci říká</w:t>
      </w:r>
      <w:r w:rsidR="00DD7C14">
        <w:rPr>
          <w:rFonts w:ascii="Montserrat" w:hAnsi="Montserrat"/>
          <w:szCs w:val="20"/>
        </w:rPr>
        <w:t xml:space="preserve">: </w:t>
      </w:r>
      <w:r w:rsidR="002670AC" w:rsidRPr="008F59F3">
        <w:rPr>
          <w:rFonts w:ascii="Montserrat" w:hAnsi="Montserrat" w:cstheme="minorHAnsi"/>
          <w:i/>
          <w:color w:val="000000"/>
          <w:szCs w:val="20"/>
        </w:rPr>
        <w:t>„</w:t>
      </w:r>
      <w:r w:rsidR="003655A8" w:rsidRPr="00A22750">
        <w:rPr>
          <w:rFonts w:ascii="Montserrat" w:eastAsia="Times New Roman" w:hAnsi="Montserrat" w:cs="Arial"/>
          <w:i/>
          <w:color w:val="000000"/>
          <w:szCs w:val="24"/>
          <w:shd w:val="clear" w:color="auto" w:fill="FFFFFF"/>
          <w:lang w:eastAsia="cs-CZ"/>
        </w:rPr>
        <w:t xml:space="preserve">Přístup k práci na textu, jakým je právě </w:t>
      </w:r>
      <w:r w:rsidR="003655A8" w:rsidRPr="004722D9">
        <w:rPr>
          <w:rFonts w:ascii="Montserrat" w:eastAsia="Times New Roman" w:hAnsi="Montserrat" w:cs="Arial"/>
          <w:color w:val="000000"/>
          <w:szCs w:val="24"/>
          <w:shd w:val="clear" w:color="auto" w:fill="FFFFFF"/>
          <w:lang w:eastAsia="cs-CZ"/>
        </w:rPr>
        <w:t>Jak se stát jiným</w:t>
      </w:r>
      <w:r w:rsidR="003655A8" w:rsidRPr="00A22750">
        <w:rPr>
          <w:rFonts w:ascii="Montserrat" w:eastAsia="Times New Roman" w:hAnsi="Montserrat" w:cs="Arial"/>
          <w:i/>
          <w:color w:val="000000"/>
          <w:szCs w:val="24"/>
          <w:shd w:val="clear" w:color="auto" w:fill="FFFFFF"/>
          <w:lang w:eastAsia="cs-CZ"/>
        </w:rPr>
        <w:t xml:space="preserve">, a k literatuře </w:t>
      </w:r>
      <w:proofErr w:type="spellStart"/>
      <w:r w:rsidR="003655A8" w:rsidRPr="00A22750">
        <w:rPr>
          <w:rFonts w:ascii="Montserrat" w:eastAsia="Times New Roman" w:hAnsi="Montserrat" w:cs="Arial"/>
          <w:i/>
          <w:color w:val="000000"/>
          <w:szCs w:val="24"/>
          <w:shd w:val="clear" w:color="auto" w:fill="FFFFFF"/>
          <w:lang w:eastAsia="cs-CZ"/>
        </w:rPr>
        <w:t>Édouard</w:t>
      </w:r>
      <w:r w:rsidR="004E269C">
        <w:rPr>
          <w:rFonts w:ascii="Montserrat" w:eastAsia="Times New Roman" w:hAnsi="Montserrat" w:cs="Arial"/>
          <w:i/>
          <w:color w:val="000000"/>
          <w:szCs w:val="24"/>
          <w:shd w:val="clear" w:color="auto" w:fill="FFFFFF"/>
          <w:lang w:eastAsia="cs-CZ"/>
        </w:rPr>
        <w:t>a</w:t>
      </w:r>
      <w:proofErr w:type="spellEnd"/>
      <w:r w:rsidR="003655A8" w:rsidRPr="00A22750">
        <w:rPr>
          <w:rFonts w:ascii="Montserrat" w:eastAsia="Times New Roman" w:hAnsi="Montserrat" w:cs="Arial"/>
          <w:i/>
          <w:color w:val="000000"/>
          <w:szCs w:val="24"/>
          <w:shd w:val="clear" w:color="auto" w:fill="FFFFFF"/>
          <w:lang w:eastAsia="cs-CZ"/>
        </w:rPr>
        <w:t xml:space="preserve"> </w:t>
      </w:r>
      <w:r w:rsidR="003655A8">
        <w:rPr>
          <w:rFonts w:ascii="Montserrat" w:eastAsia="Times New Roman" w:hAnsi="Montserrat" w:cs="Arial"/>
          <w:i/>
          <w:color w:val="000000"/>
          <w:szCs w:val="24"/>
          <w:shd w:val="clear" w:color="auto" w:fill="FFFFFF"/>
          <w:lang w:eastAsia="cs-CZ"/>
        </w:rPr>
        <w:t>Louis</w:t>
      </w:r>
      <w:r w:rsidR="004E269C">
        <w:rPr>
          <w:rFonts w:ascii="Montserrat" w:eastAsia="Times New Roman" w:hAnsi="Montserrat" w:cs="Arial"/>
          <w:i/>
          <w:color w:val="000000"/>
          <w:szCs w:val="24"/>
          <w:shd w:val="clear" w:color="auto" w:fill="FFFFFF"/>
          <w:lang w:eastAsia="cs-CZ"/>
        </w:rPr>
        <w:t>e</w:t>
      </w:r>
      <w:r w:rsidR="003655A8">
        <w:rPr>
          <w:rFonts w:ascii="Montserrat" w:eastAsia="Times New Roman" w:hAnsi="Montserrat" w:cs="Arial"/>
          <w:i/>
          <w:color w:val="000000"/>
          <w:szCs w:val="24"/>
          <w:shd w:val="clear" w:color="auto" w:fill="FFFFFF"/>
          <w:lang w:eastAsia="cs-CZ"/>
        </w:rPr>
        <w:t xml:space="preserve"> obecně, je společnou</w:t>
      </w:r>
      <w:r w:rsidR="003655A8" w:rsidRPr="00A22750">
        <w:rPr>
          <w:rFonts w:ascii="Montserrat" w:eastAsia="Times New Roman" w:hAnsi="Montserrat" w:cs="Arial"/>
          <w:i/>
          <w:color w:val="000000"/>
          <w:szCs w:val="24"/>
          <w:shd w:val="clear" w:color="auto" w:fill="FFFFFF"/>
          <w:lang w:eastAsia="cs-CZ"/>
        </w:rPr>
        <w:t xml:space="preserve"> a kritickou činností všech složek týmu. Vede nás k vytváření kolektivního </w:t>
      </w:r>
      <w:r w:rsidR="003655A8">
        <w:rPr>
          <w:rFonts w:ascii="Montserrat" w:eastAsia="Times New Roman" w:hAnsi="Montserrat" w:cs="Arial"/>
          <w:i/>
          <w:color w:val="000000"/>
          <w:szCs w:val="24"/>
          <w:shd w:val="clear" w:color="auto" w:fill="FFFFFF"/>
          <w:lang w:eastAsia="cs-CZ"/>
        </w:rPr>
        <w:t>slovníku a jednotné obraznosti.</w:t>
      </w:r>
      <w:r w:rsidR="003655A8">
        <w:rPr>
          <w:rFonts w:ascii="Montserrat" w:hAnsi="Montserrat" w:cstheme="minorHAnsi"/>
          <w:i/>
          <w:color w:val="000000"/>
          <w:szCs w:val="20"/>
        </w:rPr>
        <w:t xml:space="preserve"> </w:t>
      </w:r>
      <w:r w:rsidR="003655A8" w:rsidRPr="00A22750">
        <w:rPr>
          <w:rFonts w:ascii="Montserrat" w:eastAsia="Times New Roman" w:hAnsi="Montserrat" w:cs="Arial"/>
          <w:i/>
          <w:color w:val="000000"/>
          <w:szCs w:val="24"/>
          <w:lang w:eastAsia="cs-CZ"/>
        </w:rPr>
        <w:t xml:space="preserve">V rámci žánru </w:t>
      </w:r>
      <w:proofErr w:type="spellStart"/>
      <w:r w:rsidR="003655A8" w:rsidRPr="00A22750">
        <w:rPr>
          <w:rFonts w:ascii="Montserrat" w:eastAsia="Times New Roman" w:hAnsi="Montserrat" w:cs="Arial"/>
          <w:i/>
          <w:color w:val="000000"/>
          <w:szCs w:val="24"/>
          <w:lang w:eastAsia="cs-CZ"/>
        </w:rPr>
        <w:t>autofikce</w:t>
      </w:r>
      <w:proofErr w:type="spellEnd"/>
      <w:r w:rsidR="003655A8" w:rsidRPr="00A22750">
        <w:rPr>
          <w:rFonts w:ascii="Montserrat" w:eastAsia="Times New Roman" w:hAnsi="Montserrat" w:cs="Arial"/>
          <w:i/>
          <w:color w:val="000000"/>
          <w:szCs w:val="24"/>
          <w:lang w:eastAsia="cs-CZ"/>
        </w:rPr>
        <w:t>, jemuž podléhají i díla É. Louise, každodenně zpochybňujeme vlastní jevištní prostředky i snahy o přirozenost v metaforickém vyjádření. Zároveň však nacházíme nové, kolektivní obrazy autenticity — i v jejích nejodpudivějších podobách.</w:t>
      </w:r>
      <w:r w:rsidR="003655A8">
        <w:rPr>
          <w:rFonts w:ascii="Montserrat" w:hAnsi="Montserrat" w:cstheme="minorHAnsi"/>
          <w:i/>
          <w:color w:val="000000"/>
          <w:szCs w:val="20"/>
        </w:rPr>
        <w:t xml:space="preserve"> </w:t>
      </w:r>
      <w:r w:rsidR="003655A8" w:rsidRPr="00A22750">
        <w:rPr>
          <w:rFonts w:ascii="Montserrat" w:eastAsia="Times New Roman" w:hAnsi="Montserrat" w:cs="Arial"/>
          <w:i/>
          <w:color w:val="000000"/>
          <w:szCs w:val="24"/>
          <w:lang w:eastAsia="cs-CZ"/>
        </w:rPr>
        <w:t>Je to práce pestrá, výživná a s každým dalším dnem zkušebního procesu stále jedinečnější. Mám z ní radost.”</w:t>
      </w:r>
    </w:p>
    <w:p w14:paraId="1EF8B2B3" w14:textId="77777777" w:rsidR="00141878" w:rsidRDefault="00141878" w:rsidP="00141878">
      <w:pPr>
        <w:shd w:val="clear" w:color="auto" w:fill="FFFFFF"/>
        <w:spacing w:line="360" w:lineRule="auto"/>
        <w:jc w:val="both"/>
        <w:rPr>
          <w:rFonts w:ascii="Montserrat" w:hAnsi="Montserrat" w:cs="Courier New"/>
          <w:b/>
          <w:color w:val="000000" w:themeColor="text1"/>
          <w:szCs w:val="20"/>
        </w:rPr>
      </w:pPr>
    </w:p>
    <w:p w14:paraId="53C65B6F" w14:textId="459882A0" w:rsidR="00546F9A" w:rsidRPr="00546F9A" w:rsidRDefault="00546F9A" w:rsidP="00546F9A">
      <w:pPr>
        <w:spacing w:line="360" w:lineRule="auto"/>
        <w:jc w:val="both"/>
        <w:rPr>
          <w:rFonts w:ascii="Montserrat" w:eastAsia="Times New Roman" w:hAnsi="Montserrat" w:cs="Arial"/>
          <w:i/>
          <w:color w:val="000000"/>
          <w:szCs w:val="24"/>
          <w:lang w:eastAsia="cs-CZ"/>
        </w:rPr>
      </w:pPr>
      <w:r>
        <w:rPr>
          <w:rFonts w:ascii="Montserrat" w:eastAsia="Times New Roman" w:hAnsi="Montserrat" w:cs="Times New Roman"/>
          <w:szCs w:val="26"/>
        </w:rPr>
        <w:t>Ú</w:t>
      </w:r>
      <w:r w:rsidRPr="004C3E17">
        <w:rPr>
          <w:rFonts w:ascii="Montserrat" w:eastAsia="Times New Roman" w:hAnsi="Montserrat" w:cs="Times New Roman"/>
          <w:szCs w:val="26"/>
        </w:rPr>
        <w:t>spěch</w:t>
      </w:r>
      <w:r>
        <w:rPr>
          <w:rFonts w:ascii="Montserrat" w:eastAsia="Times New Roman" w:hAnsi="Montserrat" w:cs="Times New Roman"/>
          <w:szCs w:val="26"/>
        </w:rPr>
        <w:t xml:space="preserve">, který autorovi přineslo jeho dílo, </w:t>
      </w:r>
      <w:r w:rsidRPr="004C3E17">
        <w:rPr>
          <w:rFonts w:ascii="Montserrat" w:eastAsia="Times New Roman" w:hAnsi="Montserrat" w:cs="Times New Roman"/>
          <w:szCs w:val="26"/>
        </w:rPr>
        <w:t>ale neznamenal jen změnu pro něj samotného. Díky tomu, že svůj příběh zveřejnil, mohl matce nabídnout možnost také odejít a začít znovu. Ale za jakou cenu, když jejich soukromí teď zná celý svět?</w:t>
      </w:r>
    </w:p>
    <w:p w14:paraId="60E98CE0" w14:textId="77777777" w:rsidR="00546F9A" w:rsidRDefault="00546F9A" w:rsidP="003655A8">
      <w:pPr>
        <w:spacing w:line="360" w:lineRule="auto"/>
        <w:jc w:val="both"/>
        <w:rPr>
          <w:rFonts w:ascii="Montserrat" w:hAnsi="Montserrat" w:cstheme="minorHAnsi"/>
          <w:i/>
          <w:color w:val="000000"/>
          <w:szCs w:val="20"/>
        </w:rPr>
      </w:pPr>
    </w:p>
    <w:p w14:paraId="553B7316" w14:textId="3F086240" w:rsidR="00141878" w:rsidRDefault="00546F9A" w:rsidP="00141878">
      <w:pPr>
        <w:spacing w:line="360" w:lineRule="auto"/>
        <w:jc w:val="both"/>
        <w:rPr>
          <w:rFonts w:ascii="Montserrat" w:eastAsia="Times New Roman" w:hAnsi="Montserrat" w:cs="Times New Roman"/>
          <w:i/>
          <w:szCs w:val="24"/>
          <w:lang w:eastAsia="cs-CZ"/>
        </w:rPr>
      </w:pPr>
      <w:r w:rsidRPr="00141878">
        <w:rPr>
          <w:rFonts w:ascii="Montserrat" w:hAnsi="Montserrat" w:cstheme="minorHAnsi"/>
          <w:color w:val="000000"/>
          <w:szCs w:val="20"/>
        </w:rPr>
        <w:t>I to je otázka, kterou si kladou tvůrci, včetně dramaturgyně Lenky Veverkové</w:t>
      </w:r>
      <w:r>
        <w:rPr>
          <w:rFonts w:ascii="Montserrat" w:hAnsi="Montserrat" w:cstheme="minorHAnsi"/>
          <w:i/>
          <w:color w:val="000000"/>
          <w:szCs w:val="20"/>
        </w:rPr>
        <w:t xml:space="preserve">: </w:t>
      </w:r>
      <w:r w:rsidR="00141878" w:rsidRPr="00141878">
        <w:rPr>
          <w:rFonts w:ascii="Montserrat" w:eastAsia="Times New Roman" w:hAnsi="Montserrat" w:cs="Times New Roman"/>
          <w:i/>
          <w:szCs w:val="24"/>
          <w:lang w:eastAsia="cs-CZ"/>
        </w:rPr>
        <w:t xml:space="preserve">„Na </w:t>
      </w:r>
      <w:proofErr w:type="spellStart"/>
      <w:r w:rsidR="00141878" w:rsidRPr="00141878">
        <w:rPr>
          <w:rFonts w:ascii="Montserrat" w:eastAsia="Times New Roman" w:hAnsi="Montserrat" w:cs="Times New Roman"/>
          <w:i/>
          <w:szCs w:val="24"/>
          <w:lang w:eastAsia="cs-CZ"/>
        </w:rPr>
        <w:t>Édouardu</w:t>
      </w:r>
      <w:proofErr w:type="spellEnd"/>
      <w:r w:rsidR="00141878" w:rsidRPr="00141878">
        <w:rPr>
          <w:rFonts w:ascii="Montserrat" w:eastAsia="Times New Roman" w:hAnsi="Montserrat" w:cs="Times New Roman"/>
          <w:i/>
          <w:szCs w:val="24"/>
          <w:lang w:eastAsia="cs-CZ"/>
        </w:rPr>
        <w:t xml:space="preserve"> Louisovi mě fascinuje, jak radikální proměnu dokázal podstoupit. Jeho cesta k tomu stát se jiným nevedla jen přes vzdělání nebo změnu prostředí, změnil i své jméno, vzhled a způsob mluvy. A přesto </w:t>
      </w:r>
      <w:r w:rsidR="004722D9">
        <w:rPr>
          <w:rFonts w:ascii="Montserrat" w:eastAsia="Times New Roman" w:hAnsi="Montserrat" w:cs="Times New Roman"/>
          <w:i/>
          <w:szCs w:val="24"/>
          <w:lang w:eastAsia="cs-CZ"/>
        </w:rPr>
        <w:t>jeho texty ukazují, že stát se ‚někým jiným‘</w:t>
      </w:r>
      <w:r w:rsidR="00141878" w:rsidRPr="00141878">
        <w:rPr>
          <w:rFonts w:ascii="Montserrat" w:eastAsia="Times New Roman" w:hAnsi="Montserrat" w:cs="Times New Roman"/>
          <w:i/>
          <w:szCs w:val="24"/>
          <w:lang w:eastAsia="cs-CZ"/>
        </w:rPr>
        <w:t xml:space="preserve"> má své hranice. Minulost se vrací v nečekaných okamžicích a nutí nás si znovu klást otázku, kým vlastně jsme. Tato inscenace pro mě proto není jen o útěku, ale i o návratu k lidem, od nichž jsme se vzdálili, a k částem sebe, které jsme se snažili potlačit.</w:t>
      </w:r>
      <w:r w:rsidR="00141878">
        <w:rPr>
          <w:rFonts w:ascii="Montserrat" w:hAnsi="Montserrat" w:cstheme="minorHAnsi"/>
          <w:i/>
          <w:color w:val="000000"/>
          <w:szCs w:val="20"/>
        </w:rPr>
        <w:t xml:space="preserve"> </w:t>
      </w:r>
      <w:proofErr w:type="spellStart"/>
      <w:r w:rsidR="00141878" w:rsidRPr="00141878">
        <w:rPr>
          <w:rFonts w:ascii="Montserrat" w:eastAsia="Times New Roman" w:hAnsi="Montserrat" w:cs="Times New Roman"/>
          <w:i/>
          <w:szCs w:val="24"/>
          <w:lang w:eastAsia="cs-CZ"/>
        </w:rPr>
        <w:t>Édouard</w:t>
      </w:r>
      <w:proofErr w:type="spellEnd"/>
      <w:r w:rsidR="00141878" w:rsidRPr="00141878">
        <w:rPr>
          <w:rFonts w:ascii="Montserrat" w:eastAsia="Times New Roman" w:hAnsi="Montserrat" w:cs="Times New Roman"/>
          <w:i/>
          <w:szCs w:val="24"/>
          <w:lang w:eastAsia="cs-CZ"/>
        </w:rPr>
        <w:t xml:space="preserve"> Louis ve svých knihách otevřeně píše o svém</w:t>
      </w:r>
      <w:r w:rsidR="008270DF">
        <w:rPr>
          <w:rFonts w:ascii="Montserrat" w:eastAsia="Times New Roman" w:hAnsi="Montserrat" w:cs="Times New Roman"/>
          <w:i/>
          <w:szCs w:val="24"/>
          <w:lang w:eastAsia="cs-CZ"/>
        </w:rPr>
        <w:t xml:space="preserve"> dětství plném násilí, chudoby a rasismu</w:t>
      </w:r>
      <w:r w:rsidR="00141878" w:rsidRPr="00141878">
        <w:rPr>
          <w:rFonts w:ascii="Montserrat" w:eastAsia="Times New Roman" w:hAnsi="Montserrat" w:cs="Times New Roman"/>
          <w:i/>
          <w:szCs w:val="24"/>
          <w:lang w:eastAsia="cs-CZ"/>
        </w:rPr>
        <w:t xml:space="preserve">. Tato radikální otevřenost mu ale umožnila uspět a získat prostředky, díky nimž mohl své matce nabídnout šanci odejít z </w:t>
      </w:r>
      <w:r w:rsidR="00141878" w:rsidRPr="00141878">
        <w:rPr>
          <w:rFonts w:ascii="Montserrat" w:eastAsia="Times New Roman" w:hAnsi="Montserrat" w:cs="Times New Roman"/>
          <w:i/>
          <w:szCs w:val="24"/>
          <w:lang w:eastAsia="cs-CZ"/>
        </w:rPr>
        <w:lastRenderedPageBreak/>
        <w:t>podmínek, které ji celý život svazovaly. Zveřejněním intimního rodinného příběhu svým nejbližším zcela jistě ublížil, zároveň jim dal šanci na jiný život. A právě tenhle rozpor mě zajímá nejvíc.“</w:t>
      </w:r>
    </w:p>
    <w:p w14:paraId="132D1FEA" w14:textId="7AC3A355" w:rsidR="00141878" w:rsidRDefault="00141878" w:rsidP="00141878">
      <w:pPr>
        <w:spacing w:line="360" w:lineRule="auto"/>
        <w:jc w:val="both"/>
        <w:rPr>
          <w:rFonts w:ascii="Montserrat" w:eastAsia="Times New Roman" w:hAnsi="Montserrat" w:cs="Times New Roman"/>
          <w:i/>
          <w:szCs w:val="26"/>
        </w:rPr>
      </w:pPr>
      <w:r w:rsidRPr="004C3E17">
        <w:rPr>
          <w:rFonts w:ascii="Montserrat" w:eastAsia="Times New Roman" w:hAnsi="Montserrat" w:cs="Times New Roman"/>
          <w:szCs w:val="26"/>
        </w:rPr>
        <w:t xml:space="preserve">Divadelní adaptace volně propojuje tři romány </w:t>
      </w:r>
      <w:proofErr w:type="spellStart"/>
      <w:r w:rsidRPr="004C3E17">
        <w:rPr>
          <w:rFonts w:ascii="Montserrat" w:eastAsia="Times New Roman" w:hAnsi="Montserrat" w:cs="Times New Roman"/>
          <w:szCs w:val="26"/>
        </w:rPr>
        <w:t>Édouarda</w:t>
      </w:r>
      <w:proofErr w:type="spellEnd"/>
      <w:r w:rsidRPr="004C3E17">
        <w:rPr>
          <w:rFonts w:ascii="Montserrat" w:eastAsia="Times New Roman" w:hAnsi="Montserrat" w:cs="Times New Roman"/>
          <w:szCs w:val="26"/>
        </w:rPr>
        <w:t xml:space="preserve"> Louise: </w:t>
      </w:r>
      <w:r w:rsidRPr="001C0841">
        <w:rPr>
          <w:rFonts w:ascii="Montserrat" w:eastAsia="Times New Roman" w:hAnsi="Montserrat" w:cs="Times New Roman"/>
          <w:i/>
          <w:szCs w:val="26"/>
        </w:rPr>
        <w:t xml:space="preserve">Jak se stát jiným, Boje a proměny jedné ženy </w:t>
      </w:r>
      <w:r w:rsidRPr="00FB4093">
        <w:rPr>
          <w:rFonts w:ascii="Montserrat" w:eastAsia="Times New Roman" w:hAnsi="Montserrat" w:cs="Times New Roman"/>
          <w:szCs w:val="26"/>
        </w:rPr>
        <w:t>a</w:t>
      </w:r>
      <w:r w:rsidRPr="001C0841">
        <w:rPr>
          <w:rFonts w:ascii="Montserrat" w:eastAsia="Times New Roman" w:hAnsi="Montserrat" w:cs="Times New Roman"/>
          <w:i/>
          <w:szCs w:val="26"/>
        </w:rPr>
        <w:t xml:space="preserve"> </w:t>
      </w:r>
      <w:proofErr w:type="spellStart"/>
      <w:r w:rsidRPr="001C0841">
        <w:rPr>
          <w:rFonts w:ascii="Montserrat" w:eastAsia="Times New Roman" w:hAnsi="Montserrat" w:cs="Times New Roman"/>
          <w:i/>
          <w:szCs w:val="26"/>
        </w:rPr>
        <w:t>Monique</w:t>
      </w:r>
      <w:proofErr w:type="spellEnd"/>
      <w:r w:rsidRPr="001C0841">
        <w:rPr>
          <w:rFonts w:ascii="Montserrat" w:eastAsia="Times New Roman" w:hAnsi="Montserrat" w:cs="Times New Roman"/>
          <w:i/>
          <w:szCs w:val="26"/>
        </w:rPr>
        <w:t xml:space="preserve"> na útěku.</w:t>
      </w:r>
    </w:p>
    <w:p w14:paraId="3E5DFAC0" w14:textId="77777777" w:rsidR="008F393D" w:rsidRPr="001C0841" w:rsidRDefault="008F393D" w:rsidP="00141878">
      <w:pPr>
        <w:spacing w:line="360" w:lineRule="auto"/>
        <w:jc w:val="both"/>
        <w:rPr>
          <w:rFonts w:ascii="Montserrat" w:eastAsia="Times New Roman" w:hAnsi="Montserrat" w:cs="Times New Roman"/>
          <w:i/>
          <w:szCs w:val="26"/>
        </w:rPr>
      </w:pPr>
    </w:p>
    <w:p w14:paraId="54EF8FBB" w14:textId="035E1E7D" w:rsidR="008F393D" w:rsidRDefault="001C0841" w:rsidP="008F393D">
      <w:pPr>
        <w:spacing w:line="360" w:lineRule="auto"/>
        <w:jc w:val="both"/>
        <w:rPr>
          <w:rFonts w:ascii="Montserrat" w:hAnsi="Montserrat" w:cstheme="minorHAnsi"/>
          <w:i/>
          <w:color w:val="000000"/>
          <w:szCs w:val="20"/>
        </w:rPr>
      </w:pPr>
      <w:r>
        <w:rPr>
          <w:rFonts w:ascii="Montserrat" w:hAnsi="Montserrat" w:cstheme="minorHAnsi"/>
          <w:i/>
          <w:color w:val="000000"/>
          <w:szCs w:val="20"/>
        </w:rPr>
        <w:t>„Od doby, cos tu knížku napsal, jsem se ještě hodně změnila. Budeš to muset jednou dopsat. Zase jsem se proměnila.“</w:t>
      </w:r>
    </w:p>
    <w:p w14:paraId="487A331F" w14:textId="77777777" w:rsidR="008F393D" w:rsidRDefault="008F393D" w:rsidP="008F393D">
      <w:pPr>
        <w:spacing w:line="360" w:lineRule="auto"/>
        <w:jc w:val="both"/>
        <w:rPr>
          <w:rFonts w:ascii="Montserrat" w:hAnsi="Montserrat" w:cstheme="minorHAnsi"/>
          <w:i/>
          <w:color w:val="000000"/>
          <w:szCs w:val="20"/>
        </w:rPr>
      </w:pPr>
    </w:p>
    <w:p w14:paraId="1E5307E0" w14:textId="6191F345" w:rsidR="007923FD" w:rsidRPr="007923FD" w:rsidRDefault="007923FD" w:rsidP="007923FD">
      <w:pPr>
        <w:spacing w:line="360" w:lineRule="auto"/>
        <w:jc w:val="both"/>
        <w:rPr>
          <w:rFonts w:ascii="Montserrat" w:hAnsi="Montserrat" w:cstheme="minorHAnsi"/>
          <w:i/>
          <w:sz w:val="16"/>
          <w:szCs w:val="16"/>
        </w:rPr>
      </w:pPr>
      <w:r w:rsidRPr="007923FD">
        <w:rPr>
          <w:rFonts w:ascii="Montserrat" w:hAnsi="Montserrat"/>
          <w:sz w:val="16"/>
          <w:szCs w:val="16"/>
        </w:rPr>
        <w:t>DÁVID PAŠKA</w:t>
      </w:r>
      <w:r w:rsidRPr="007923FD">
        <w:rPr>
          <w:rFonts w:ascii="Montserrat" w:hAnsi="Montserrat" w:cstheme="minorHAnsi"/>
          <w:i/>
          <w:sz w:val="16"/>
          <w:szCs w:val="16"/>
        </w:rPr>
        <w:t xml:space="preserve"> </w:t>
      </w:r>
      <w:r w:rsidRPr="007923FD">
        <w:rPr>
          <w:rFonts w:ascii="Montserrat" w:hAnsi="Montserrat"/>
          <w:sz w:val="16"/>
          <w:szCs w:val="16"/>
        </w:rPr>
        <w:t xml:space="preserve">Slovenský divadelní režisér, dramatik a spisovatel působící na mezinárodní scéně. Absolvoval divadelní režii na Max Reinhardt </w:t>
      </w:r>
      <w:proofErr w:type="spellStart"/>
      <w:r w:rsidRPr="007923FD">
        <w:rPr>
          <w:rFonts w:ascii="Montserrat" w:hAnsi="Montserrat"/>
          <w:sz w:val="16"/>
          <w:szCs w:val="16"/>
        </w:rPr>
        <w:t>Seminar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ve Vídni (</w:t>
      </w:r>
      <w:proofErr w:type="spellStart"/>
      <w:r w:rsidRPr="007923FD">
        <w:rPr>
          <w:rFonts w:ascii="Montserrat" w:hAnsi="Montserrat"/>
          <w:sz w:val="16"/>
          <w:szCs w:val="16"/>
        </w:rPr>
        <w:t>mdw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– </w:t>
      </w:r>
      <w:proofErr w:type="spellStart"/>
      <w:r w:rsidRPr="007923FD">
        <w:rPr>
          <w:rFonts w:ascii="Montserrat" w:hAnsi="Montserrat"/>
          <w:sz w:val="16"/>
          <w:szCs w:val="16"/>
        </w:rPr>
        <w:t>Universität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</w:t>
      </w:r>
      <w:proofErr w:type="spellStart"/>
      <w:r w:rsidRPr="007923FD">
        <w:rPr>
          <w:rFonts w:ascii="Montserrat" w:hAnsi="Montserrat"/>
          <w:sz w:val="16"/>
          <w:szCs w:val="16"/>
        </w:rPr>
        <w:t>für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</w:t>
      </w:r>
      <w:proofErr w:type="spellStart"/>
      <w:r w:rsidRPr="007923FD">
        <w:rPr>
          <w:rFonts w:ascii="Montserrat" w:hAnsi="Montserrat"/>
          <w:sz w:val="16"/>
          <w:szCs w:val="16"/>
        </w:rPr>
        <w:t>Musik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a </w:t>
      </w:r>
      <w:proofErr w:type="spellStart"/>
      <w:r w:rsidRPr="007923FD">
        <w:rPr>
          <w:rFonts w:ascii="Montserrat" w:hAnsi="Montserrat"/>
          <w:sz w:val="16"/>
          <w:szCs w:val="16"/>
        </w:rPr>
        <w:t>darstellende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Kunst </w:t>
      </w:r>
      <w:proofErr w:type="spellStart"/>
      <w:r w:rsidRPr="007923FD">
        <w:rPr>
          <w:rFonts w:ascii="Montserrat" w:hAnsi="Montserrat"/>
          <w:sz w:val="16"/>
          <w:szCs w:val="16"/>
        </w:rPr>
        <w:t>Wien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) a dlouhodobě pracuje v prostředí středoevropských i mezinárodních koprodukcí. Od ukončení studia se systematicky věnuje inscenování moderních, autorských i klasických dramatických děl na slovenských i zahraničních scénách. Jeho tvorba vzniká v mezinárodních koprodukcích a je realizována ve spolupráci se stálým uměleckým týmem – scénografem </w:t>
      </w:r>
      <w:proofErr w:type="spellStart"/>
      <w:r w:rsidRPr="007923FD">
        <w:rPr>
          <w:rFonts w:ascii="Montserrat" w:hAnsi="Montserrat"/>
          <w:sz w:val="16"/>
          <w:szCs w:val="16"/>
        </w:rPr>
        <w:t>Juliusem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Leonem </w:t>
      </w:r>
      <w:proofErr w:type="spellStart"/>
      <w:r w:rsidRPr="007923FD">
        <w:rPr>
          <w:rFonts w:ascii="Montserrat" w:hAnsi="Montserrat"/>
          <w:sz w:val="16"/>
          <w:szCs w:val="16"/>
        </w:rPr>
        <w:t>Seilerem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a kostýmní výtvarnicí </w:t>
      </w:r>
      <w:proofErr w:type="spellStart"/>
      <w:r w:rsidRPr="007923FD">
        <w:rPr>
          <w:rFonts w:ascii="Montserrat" w:hAnsi="Montserrat"/>
          <w:sz w:val="16"/>
          <w:szCs w:val="16"/>
        </w:rPr>
        <w:t>Marií-Lenou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</w:t>
      </w:r>
      <w:proofErr w:type="spellStart"/>
      <w:r w:rsidRPr="007923FD">
        <w:rPr>
          <w:rFonts w:ascii="Montserrat" w:hAnsi="Montserrat"/>
          <w:sz w:val="16"/>
          <w:szCs w:val="16"/>
        </w:rPr>
        <w:t>Poindl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. </w:t>
      </w:r>
      <w:r>
        <w:rPr>
          <w:rFonts w:ascii="Montserrat" w:hAnsi="Montserrat"/>
          <w:sz w:val="16"/>
          <w:szCs w:val="16"/>
        </w:rPr>
        <w:t xml:space="preserve">                     </w:t>
      </w:r>
      <w:r w:rsidRPr="007923FD">
        <w:rPr>
          <w:rFonts w:ascii="Montserrat" w:hAnsi="Montserrat"/>
          <w:sz w:val="16"/>
          <w:szCs w:val="16"/>
        </w:rPr>
        <w:t xml:space="preserve">V posledních letech realizoval inscenace </w:t>
      </w:r>
      <w:proofErr w:type="spellStart"/>
      <w:r w:rsidRPr="007923FD">
        <w:rPr>
          <w:rFonts w:ascii="Montserrat" w:hAnsi="Montserrat"/>
          <w:i/>
          <w:sz w:val="16"/>
          <w:szCs w:val="16"/>
        </w:rPr>
        <w:t>Endsieg</w:t>
      </w:r>
      <w:proofErr w:type="spellEnd"/>
      <w:r w:rsidRPr="007923FD">
        <w:rPr>
          <w:rFonts w:ascii="Montserrat" w:hAnsi="Montserrat"/>
          <w:i/>
          <w:sz w:val="16"/>
          <w:szCs w:val="16"/>
        </w:rPr>
        <w:t>//Dobytí</w:t>
      </w:r>
      <w:r w:rsidRPr="007923FD">
        <w:rPr>
          <w:rFonts w:ascii="Montserrat" w:hAnsi="Montserrat"/>
          <w:sz w:val="16"/>
          <w:szCs w:val="16"/>
        </w:rPr>
        <w:t xml:space="preserve"> (Divadlo MALÁ SCÉNA Bratislava), mezinárodní koprodukci </w:t>
      </w:r>
      <w:r w:rsidRPr="007923FD">
        <w:rPr>
          <w:rFonts w:ascii="Montserrat" w:hAnsi="Montserrat"/>
          <w:i/>
          <w:sz w:val="16"/>
          <w:szCs w:val="16"/>
        </w:rPr>
        <w:t xml:space="preserve">Negativy sněhu / </w:t>
      </w:r>
      <w:proofErr w:type="spellStart"/>
      <w:r w:rsidRPr="007923FD">
        <w:rPr>
          <w:rFonts w:ascii="Montserrat" w:hAnsi="Montserrat"/>
          <w:i/>
          <w:sz w:val="16"/>
          <w:szCs w:val="16"/>
        </w:rPr>
        <w:t>SnowNegatives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(Lux, </w:t>
      </w:r>
      <w:proofErr w:type="spellStart"/>
      <w:r w:rsidRPr="007923FD">
        <w:rPr>
          <w:rFonts w:ascii="Montserrat" w:hAnsi="Montserrat"/>
          <w:sz w:val="16"/>
          <w:szCs w:val="16"/>
        </w:rPr>
        <w:t>Wetzler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a Vrba, </w:t>
      </w:r>
      <w:proofErr w:type="spellStart"/>
      <w:r w:rsidRPr="007923FD">
        <w:rPr>
          <w:rFonts w:ascii="Montserrat" w:hAnsi="Montserrat"/>
          <w:sz w:val="16"/>
          <w:szCs w:val="16"/>
        </w:rPr>
        <w:t>Schulman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), </w:t>
      </w:r>
      <w:r w:rsidRPr="007923FD">
        <w:rPr>
          <w:rFonts w:ascii="Montserrat" w:hAnsi="Montserrat"/>
          <w:i/>
          <w:sz w:val="16"/>
          <w:szCs w:val="16"/>
        </w:rPr>
        <w:t>Tatarka</w:t>
      </w:r>
      <w:r w:rsidRPr="007923FD">
        <w:rPr>
          <w:rFonts w:ascii="Montserrat" w:hAnsi="Montserrat"/>
          <w:sz w:val="16"/>
          <w:szCs w:val="16"/>
        </w:rPr>
        <w:t xml:space="preserve"> (Slovenské národní divadlo), </w:t>
      </w:r>
      <w:r w:rsidRPr="007923FD">
        <w:rPr>
          <w:rFonts w:ascii="Montserrat" w:hAnsi="Montserrat"/>
          <w:i/>
          <w:sz w:val="16"/>
          <w:szCs w:val="16"/>
        </w:rPr>
        <w:t>1984</w:t>
      </w:r>
      <w:r w:rsidRPr="007923FD">
        <w:rPr>
          <w:rFonts w:ascii="Montserrat" w:hAnsi="Montserrat"/>
          <w:sz w:val="16"/>
          <w:szCs w:val="16"/>
        </w:rPr>
        <w:t xml:space="preserve"> (</w:t>
      </w:r>
      <w:proofErr w:type="spellStart"/>
      <w:r w:rsidRPr="007923FD">
        <w:rPr>
          <w:rFonts w:ascii="Montserrat" w:hAnsi="Montserrat"/>
          <w:sz w:val="16"/>
          <w:szCs w:val="16"/>
        </w:rPr>
        <w:t>Schauspielhaus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</w:t>
      </w:r>
      <w:proofErr w:type="spellStart"/>
      <w:r w:rsidRPr="007923FD">
        <w:rPr>
          <w:rFonts w:ascii="Montserrat" w:hAnsi="Montserrat"/>
          <w:sz w:val="16"/>
          <w:szCs w:val="16"/>
        </w:rPr>
        <w:t>Saludburg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), </w:t>
      </w:r>
      <w:r w:rsidRPr="007923FD">
        <w:rPr>
          <w:rFonts w:ascii="Montserrat" w:hAnsi="Montserrat"/>
          <w:i/>
          <w:sz w:val="16"/>
          <w:szCs w:val="16"/>
        </w:rPr>
        <w:t>ODYSSEA</w:t>
      </w:r>
      <w:r w:rsidRPr="007923FD">
        <w:rPr>
          <w:rFonts w:ascii="Montserrat" w:hAnsi="Montserrat"/>
          <w:sz w:val="16"/>
          <w:szCs w:val="16"/>
        </w:rPr>
        <w:t xml:space="preserve"> (Divadlo LUDUS), </w:t>
      </w:r>
      <w:proofErr w:type="gramStart"/>
      <w:r w:rsidRPr="007923FD">
        <w:rPr>
          <w:rFonts w:ascii="Montserrat" w:hAnsi="Montserrat"/>
          <w:i/>
          <w:sz w:val="16"/>
          <w:szCs w:val="16"/>
        </w:rPr>
        <w:t>NA.TU</w:t>
      </w:r>
      <w:proofErr w:type="gramEnd"/>
      <w:r w:rsidRPr="007923FD">
        <w:rPr>
          <w:rFonts w:ascii="Montserrat" w:hAnsi="Montserrat"/>
          <w:i/>
          <w:sz w:val="16"/>
          <w:szCs w:val="16"/>
        </w:rPr>
        <w:t>.RAL</w:t>
      </w:r>
      <w:r w:rsidRPr="007923FD">
        <w:rPr>
          <w:rFonts w:ascii="Montserrat" w:hAnsi="Montserrat"/>
          <w:sz w:val="16"/>
          <w:szCs w:val="16"/>
        </w:rPr>
        <w:t xml:space="preserve"> (JKU </w:t>
      </w:r>
      <w:proofErr w:type="spellStart"/>
      <w:r w:rsidRPr="007923FD">
        <w:rPr>
          <w:rFonts w:ascii="Montserrat" w:hAnsi="Montserrat"/>
          <w:sz w:val="16"/>
          <w:szCs w:val="16"/>
        </w:rPr>
        <w:t>Linz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) a </w:t>
      </w:r>
      <w:r w:rsidRPr="007923FD">
        <w:rPr>
          <w:rFonts w:ascii="Montserrat" w:hAnsi="Montserrat"/>
          <w:i/>
          <w:sz w:val="16"/>
          <w:szCs w:val="16"/>
        </w:rPr>
        <w:t xml:space="preserve">Don </w:t>
      </w:r>
      <w:proofErr w:type="spellStart"/>
      <w:r w:rsidRPr="007923FD">
        <w:rPr>
          <w:rFonts w:ascii="Montserrat" w:hAnsi="Montserrat"/>
          <w:i/>
          <w:sz w:val="16"/>
          <w:szCs w:val="16"/>
        </w:rPr>
        <w:t>Karlos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(</w:t>
      </w:r>
      <w:proofErr w:type="spellStart"/>
      <w:r w:rsidRPr="007923FD">
        <w:rPr>
          <w:rFonts w:ascii="Montserrat" w:hAnsi="Montserrat"/>
          <w:sz w:val="16"/>
          <w:szCs w:val="16"/>
        </w:rPr>
        <w:t>Kasematten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</w:t>
      </w:r>
      <w:proofErr w:type="spellStart"/>
      <w:r w:rsidRPr="007923FD">
        <w:rPr>
          <w:rFonts w:ascii="Montserrat" w:hAnsi="Montserrat"/>
          <w:sz w:val="16"/>
          <w:szCs w:val="16"/>
        </w:rPr>
        <w:t>Wiener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</w:t>
      </w:r>
      <w:proofErr w:type="spellStart"/>
      <w:r w:rsidRPr="007923FD">
        <w:rPr>
          <w:rFonts w:ascii="Montserrat" w:hAnsi="Montserrat"/>
          <w:sz w:val="16"/>
          <w:szCs w:val="16"/>
        </w:rPr>
        <w:t>Neustadt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/ </w:t>
      </w:r>
      <w:proofErr w:type="spellStart"/>
      <w:r w:rsidRPr="007923FD">
        <w:rPr>
          <w:rFonts w:ascii="Montserrat" w:hAnsi="Montserrat"/>
          <w:sz w:val="16"/>
          <w:szCs w:val="16"/>
        </w:rPr>
        <w:t>Wortwiege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). Premiéry inscenací </w:t>
      </w:r>
      <w:r w:rsidRPr="007923FD">
        <w:rPr>
          <w:rFonts w:ascii="Montserrat" w:hAnsi="Montserrat"/>
          <w:i/>
          <w:sz w:val="16"/>
          <w:szCs w:val="16"/>
        </w:rPr>
        <w:t xml:space="preserve">Don </w:t>
      </w:r>
      <w:proofErr w:type="spellStart"/>
      <w:r w:rsidRPr="007923FD">
        <w:rPr>
          <w:rFonts w:ascii="Montserrat" w:hAnsi="Montserrat"/>
          <w:i/>
          <w:sz w:val="16"/>
          <w:szCs w:val="16"/>
        </w:rPr>
        <w:t>Karlos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a </w:t>
      </w:r>
      <w:r w:rsidRPr="007923FD">
        <w:rPr>
          <w:rFonts w:ascii="Montserrat" w:hAnsi="Montserrat"/>
          <w:i/>
          <w:sz w:val="16"/>
          <w:szCs w:val="16"/>
        </w:rPr>
        <w:t>1984</w:t>
      </w:r>
      <w:r w:rsidRPr="007923FD">
        <w:rPr>
          <w:rFonts w:ascii="Montserrat" w:hAnsi="Montserrat"/>
          <w:sz w:val="16"/>
          <w:szCs w:val="16"/>
        </w:rPr>
        <w:t xml:space="preserve"> zaznamenaly výrazný ohlas rakouské odborné kritiky i publika. Jeho inscenace byly uvedeny na významných evropských festivalech, mezi nimi Mezinárodní festival DIVADLO Plzeň, Divadelní svět Brno, Nové drama a FITS – Sibiu International </w:t>
      </w:r>
      <w:proofErr w:type="spellStart"/>
      <w:r w:rsidRPr="007923FD">
        <w:rPr>
          <w:rFonts w:ascii="Montserrat" w:hAnsi="Montserrat"/>
          <w:sz w:val="16"/>
          <w:szCs w:val="16"/>
        </w:rPr>
        <w:t>Theatre</w:t>
      </w:r>
      <w:proofErr w:type="spellEnd"/>
      <w:r w:rsidRPr="007923FD">
        <w:rPr>
          <w:rFonts w:ascii="Montserrat" w:hAnsi="Montserrat"/>
          <w:sz w:val="16"/>
          <w:szCs w:val="16"/>
        </w:rPr>
        <w:t xml:space="preserve"> Festival. </w:t>
      </w:r>
      <w:r w:rsidRPr="007923FD">
        <w:rPr>
          <w:rFonts w:ascii="Montserrat" w:eastAsia="Times New Roman" w:hAnsi="Montserrat" w:cs="Arial"/>
          <w:spacing w:val="-5"/>
          <w:sz w:val="16"/>
          <w:szCs w:val="16"/>
          <w:lang w:eastAsia="cs-CZ"/>
        </w:rPr>
        <w:t>Uvedení adaptace</w:t>
      </w:r>
      <w:r w:rsidRPr="007923FD">
        <w:rPr>
          <w:rFonts w:ascii="Montserrat" w:eastAsia="Times New Roman" w:hAnsi="Montserrat" w:cs="Arial"/>
          <w:i/>
          <w:spacing w:val="-5"/>
          <w:sz w:val="16"/>
          <w:szCs w:val="16"/>
          <w:lang w:eastAsia="cs-CZ"/>
        </w:rPr>
        <w:t xml:space="preserve"> Jak se stát jiným </w:t>
      </w:r>
      <w:r w:rsidRPr="007923FD">
        <w:rPr>
          <w:rFonts w:ascii="Montserrat" w:eastAsia="Times New Roman" w:hAnsi="Montserrat" w:cs="Arial"/>
          <w:spacing w:val="-5"/>
          <w:sz w:val="16"/>
          <w:szCs w:val="16"/>
          <w:lang w:eastAsia="cs-CZ"/>
        </w:rPr>
        <w:t>je jeho první režií v České republice</w:t>
      </w:r>
      <w:r w:rsidRPr="007923FD">
        <w:rPr>
          <w:rFonts w:ascii="Montserrat" w:eastAsia="Times New Roman" w:hAnsi="Montserrat" w:cs="Arial"/>
          <w:i/>
          <w:spacing w:val="-5"/>
          <w:sz w:val="16"/>
          <w:szCs w:val="16"/>
          <w:lang w:eastAsia="cs-CZ"/>
        </w:rPr>
        <w:t>.</w:t>
      </w:r>
    </w:p>
    <w:p w14:paraId="209B025E" w14:textId="0CECB2BD" w:rsidR="008F393D" w:rsidRDefault="00DC2E65" w:rsidP="008F393D">
      <w:pPr>
        <w:spacing w:before="100" w:beforeAutospacing="1" w:after="100" w:afterAutospacing="1" w:line="360" w:lineRule="auto"/>
        <w:jc w:val="both"/>
        <w:rPr>
          <w:rFonts w:ascii="Montserrat" w:hAnsi="Montserrat" w:cs="Arial"/>
        </w:rPr>
      </w:pPr>
      <w:bookmarkStart w:id="0" w:name="_GoBack"/>
      <w:bookmarkEnd w:id="0"/>
      <w:r w:rsidRPr="00940F62">
        <w:rPr>
          <w:rFonts w:ascii="Montserrat" w:hAnsi="Montserrat"/>
          <w:sz w:val="19"/>
          <w:szCs w:val="19"/>
        </w:rPr>
        <w:t xml:space="preserve">Vstupenky </w:t>
      </w:r>
      <w:r w:rsidR="00444926" w:rsidRPr="00940F62">
        <w:rPr>
          <w:rFonts w:ascii="Montserrat" w:hAnsi="Montserrat"/>
          <w:sz w:val="19"/>
          <w:szCs w:val="19"/>
        </w:rPr>
        <w:t>na</w:t>
      </w:r>
      <w:r w:rsidR="00444926" w:rsidRPr="00AF48C8">
        <w:rPr>
          <w:rFonts w:ascii="Montserrat" w:hAnsi="Montserrat"/>
          <w:sz w:val="19"/>
          <w:szCs w:val="19"/>
        </w:rPr>
        <w:t xml:space="preserve"> </w:t>
      </w:r>
      <w:r w:rsidR="00AF48C8" w:rsidRPr="00FB4093">
        <w:rPr>
          <w:rFonts w:ascii="Montserrat" w:hAnsi="Montserrat"/>
          <w:i/>
          <w:sz w:val="19"/>
          <w:szCs w:val="19"/>
        </w:rPr>
        <w:t>JAK SE STÁT JINÝM</w:t>
      </w:r>
      <w:r w:rsidR="00AF48C8">
        <w:rPr>
          <w:i/>
        </w:rPr>
        <w:t xml:space="preserve"> </w:t>
      </w:r>
      <w:r w:rsidRPr="00940F62">
        <w:rPr>
          <w:rFonts w:ascii="Montserrat" w:hAnsi="Montserrat"/>
          <w:sz w:val="19"/>
          <w:szCs w:val="19"/>
        </w:rPr>
        <w:t>je možné zakoupit na centrální pokladně Městských divadel pražských nebo</w:t>
      </w:r>
      <w:r w:rsidR="001F543F">
        <w:rPr>
          <w:rFonts w:ascii="Montserrat" w:hAnsi="Montserrat"/>
          <w:sz w:val="19"/>
          <w:szCs w:val="19"/>
        </w:rPr>
        <w:t xml:space="preserve"> on-line</w:t>
      </w:r>
      <w:r w:rsidRPr="00940F62">
        <w:rPr>
          <w:rFonts w:ascii="Montserrat" w:hAnsi="Montserrat"/>
          <w:sz w:val="19"/>
          <w:szCs w:val="19"/>
        </w:rPr>
        <w:t xml:space="preserve"> na webu. Rezervace vstupenek je možná také e-mailem na rezervace@m-d-p.cz nebo na telefonním čísle 222 996</w:t>
      </w:r>
      <w:r w:rsidR="008F393D">
        <w:rPr>
          <w:rFonts w:ascii="Montserrat" w:hAnsi="Montserrat"/>
          <w:sz w:val="19"/>
          <w:szCs w:val="19"/>
        </w:rPr>
        <w:t> </w:t>
      </w:r>
      <w:r w:rsidRPr="00940F62">
        <w:rPr>
          <w:rFonts w:ascii="Montserrat" w:hAnsi="Montserrat"/>
          <w:sz w:val="19"/>
          <w:szCs w:val="19"/>
        </w:rPr>
        <w:t>114.</w:t>
      </w:r>
    </w:p>
    <w:p w14:paraId="246A14B0" w14:textId="38A15733" w:rsidR="00302295" w:rsidRPr="008F393D" w:rsidRDefault="00AF48C8" w:rsidP="008F393D">
      <w:pPr>
        <w:spacing w:before="100" w:beforeAutospacing="1" w:after="100" w:afterAutospacing="1" w:line="360" w:lineRule="auto"/>
        <w:jc w:val="both"/>
        <w:rPr>
          <w:rFonts w:ascii="Montserrat" w:hAnsi="Montserrat" w:cs="Arial"/>
        </w:rPr>
      </w:pPr>
      <w:r>
        <w:rPr>
          <w:rFonts w:ascii="Montserrat" w:hAnsi="Montserrat"/>
          <w:b/>
          <w:sz w:val="19"/>
          <w:szCs w:val="19"/>
        </w:rPr>
        <w:t>ÉDOUARD LOUIS</w:t>
      </w:r>
      <w:r>
        <w:rPr>
          <w:rFonts w:ascii="Montserrat" w:hAnsi="Montserrat"/>
          <w:b/>
          <w:sz w:val="19"/>
          <w:szCs w:val="19"/>
        </w:rPr>
        <w:tab/>
      </w:r>
      <w:r w:rsidR="00DC6884">
        <w:rPr>
          <w:rFonts w:ascii="Montserrat" w:hAnsi="Montserrat"/>
          <w:b/>
          <w:sz w:val="19"/>
          <w:szCs w:val="19"/>
        </w:rPr>
        <w:tab/>
      </w:r>
      <w:r w:rsidR="00DC6884">
        <w:rPr>
          <w:rFonts w:ascii="Montserrat" w:hAnsi="Montserrat"/>
          <w:b/>
          <w:sz w:val="19"/>
          <w:szCs w:val="19"/>
        </w:rPr>
        <w:tab/>
      </w:r>
      <w:r w:rsidR="00DC6884">
        <w:rPr>
          <w:rFonts w:ascii="Montserrat" w:hAnsi="Montserrat"/>
          <w:b/>
          <w:sz w:val="19"/>
          <w:szCs w:val="19"/>
        </w:rPr>
        <w:tab/>
      </w:r>
      <w:r>
        <w:rPr>
          <w:rFonts w:ascii="Montserrat" w:hAnsi="Montserrat"/>
          <w:b/>
          <w:sz w:val="19"/>
          <w:szCs w:val="19"/>
        </w:rPr>
        <w:t>JAK SE STÁT JINÝM</w:t>
      </w:r>
      <w:r w:rsidR="00302295">
        <w:rPr>
          <w:rFonts w:ascii="Montserrat" w:hAnsi="Montserrat"/>
          <w:b/>
          <w:sz w:val="19"/>
          <w:szCs w:val="19"/>
        </w:rPr>
        <w:tab/>
      </w:r>
      <w:r w:rsidR="00302295">
        <w:rPr>
          <w:rFonts w:ascii="Montserrat" w:hAnsi="Montserrat"/>
          <w:b/>
          <w:sz w:val="19"/>
          <w:szCs w:val="19"/>
        </w:rPr>
        <w:tab/>
      </w:r>
      <w:r w:rsidR="009E2816">
        <w:rPr>
          <w:rFonts w:ascii="Montserrat" w:hAnsi="Montserrat"/>
          <w:b/>
          <w:sz w:val="19"/>
          <w:szCs w:val="19"/>
        </w:rPr>
        <w:tab/>
      </w:r>
      <w:r w:rsidR="009E2816">
        <w:rPr>
          <w:rFonts w:ascii="Montserrat" w:hAnsi="Montserrat"/>
          <w:b/>
          <w:sz w:val="19"/>
          <w:szCs w:val="19"/>
        </w:rPr>
        <w:tab/>
      </w:r>
    </w:p>
    <w:p w14:paraId="1EA91012" w14:textId="7E6AD5AF" w:rsidR="00F32204" w:rsidRPr="00302295" w:rsidRDefault="009E2816" w:rsidP="00A02CE5">
      <w:pPr>
        <w:shd w:val="clear" w:color="auto" w:fill="FFFFFF"/>
        <w:spacing w:line="360" w:lineRule="auto"/>
        <w:ind w:left="3540" w:hanging="3540"/>
        <w:rPr>
          <w:rFonts w:ascii="Montserrat" w:hAnsi="Montserrat"/>
          <w:b/>
          <w:sz w:val="19"/>
          <w:szCs w:val="19"/>
        </w:rPr>
      </w:pPr>
      <w:r>
        <w:rPr>
          <w:rFonts w:ascii="Montserrat" w:hAnsi="Montserrat"/>
          <w:sz w:val="19"/>
          <w:szCs w:val="19"/>
        </w:rPr>
        <w:t>R</w:t>
      </w:r>
      <w:r w:rsidR="00497388">
        <w:rPr>
          <w:rFonts w:ascii="Montserrat" w:hAnsi="Montserrat"/>
          <w:sz w:val="19"/>
          <w:szCs w:val="19"/>
        </w:rPr>
        <w:t>ežie</w:t>
      </w:r>
      <w:r w:rsidR="00DC6884">
        <w:rPr>
          <w:rFonts w:ascii="Montserrat" w:hAnsi="Montserrat"/>
          <w:sz w:val="19"/>
          <w:szCs w:val="19"/>
        </w:rPr>
        <w:t xml:space="preserve"> a divadelní adaptace</w:t>
      </w:r>
      <w:r w:rsidR="00A02CE5">
        <w:rPr>
          <w:rFonts w:ascii="Montserrat" w:hAnsi="Montserrat"/>
          <w:sz w:val="19"/>
          <w:szCs w:val="19"/>
        </w:rPr>
        <w:tab/>
      </w:r>
      <w:r w:rsidR="00AF48C8">
        <w:rPr>
          <w:rFonts w:ascii="Montserrat" w:hAnsi="Montserrat"/>
          <w:sz w:val="19"/>
          <w:szCs w:val="19"/>
        </w:rPr>
        <w:tab/>
      </w:r>
      <w:proofErr w:type="spellStart"/>
      <w:r w:rsidR="00AF48C8">
        <w:rPr>
          <w:rFonts w:ascii="Montserrat" w:hAnsi="Montserrat"/>
          <w:sz w:val="19"/>
          <w:szCs w:val="19"/>
        </w:rPr>
        <w:t>Dávid</w:t>
      </w:r>
      <w:proofErr w:type="spellEnd"/>
      <w:r w:rsidR="00AF48C8">
        <w:rPr>
          <w:rFonts w:ascii="Montserrat" w:hAnsi="Montserrat"/>
          <w:sz w:val="19"/>
          <w:szCs w:val="19"/>
        </w:rPr>
        <w:t xml:space="preserve"> Paška</w:t>
      </w:r>
    </w:p>
    <w:p w14:paraId="27BA8BC8" w14:textId="24905FFA" w:rsidR="00DC6884" w:rsidRDefault="00DC6884" w:rsidP="00DA15DE">
      <w:pPr>
        <w:shd w:val="clear" w:color="auto" w:fill="FFFFFF"/>
        <w:spacing w:line="360" w:lineRule="auto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>Překlad li</w:t>
      </w:r>
      <w:r w:rsidR="00AF48C8">
        <w:rPr>
          <w:rFonts w:ascii="Montserrat" w:hAnsi="Montserrat"/>
          <w:sz w:val="19"/>
          <w:szCs w:val="19"/>
        </w:rPr>
        <w:t>terární předlohy</w:t>
      </w:r>
      <w:r w:rsidR="00AF48C8">
        <w:rPr>
          <w:rFonts w:ascii="Montserrat" w:hAnsi="Montserrat"/>
          <w:sz w:val="19"/>
          <w:szCs w:val="19"/>
        </w:rPr>
        <w:tab/>
      </w:r>
      <w:r w:rsidR="00AF48C8">
        <w:rPr>
          <w:rFonts w:ascii="Montserrat" w:hAnsi="Montserrat"/>
          <w:sz w:val="19"/>
          <w:szCs w:val="19"/>
        </w:rPr>
        <w:tab/>
      </w:r>
      <w:r w:rsidR="00AF48C8">
        <w:rPr>
          <w:rFonts w:ascii="Montserrat" w:hAnsi="Montserrat"/>
          <w:sz w:val="19"/>
          <w:szCs w:val="19"/>
        </w:rPr>
        <w:tab/>
        <w:t>Sára Vybíralová</w:t>
      </w:r>
    </w:p>
    <w:p w14:paraId="3A18C464" w14:textId="754E9F3C" w:rsidR="0044578B" w:rsidRDefault="009E2816" w:rsidP="00DA15DE">
      <w:pPr>
        <w:shd w:val="clear" w:color="auto" w:fill="FFFFFF"/>
        <w:spacing w:line="360" w:lineRule="auto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>D</w:t>
      </w:r>
      <w:r w:rsidR="00A02CE5">
        <w:rPr>
          <w:rFonts w:ascii="Montserrat" w:hAnsi="Montserrat"/>
          <w:sz w:val="19"/>
          <w:szCs w:val="19"/>
        </w:rPr>
        <w:t>ramaturgie</w:t>
      </w:r>
      <w:r w:rsidR="00DC6884">
        <w:rPr>
          <w:rFonts w:ascii="Montserrat" w:hAnsi="Montserrat"/>
          <w:sz w:val="19"/>
          <w:szCs w:val="19"/>
        </w:rPr>
        <w:tab/>
      </w:r>
      <w:r w:rsidR="00DC6884">
        <w:rPr>
          <w:rFonts w:ascii="Montserrat" w:hAnsi="Montserrat"/>
          <w:sz w:val="19"/>
          <w:szCs w:val="19"/>
        </w:rPr>
        <w:tab/>
      </w:r>
      <w:r w:rsidR="00DC6884">
        <w:rPr>
          <w:rFonts w:ascii="Montserrat" w:hAnsi="Montserrat"/>
          <w:sz w:val="19"/>
          <w:szCs w:val="19"/>
        </w:rPr>
        <w:tab/>
      </w:r>
      <w:r w:rsidR="00DC6884">
        <w:rPr>
          <w:rFonts w:ascii="Montserrat" w:hAnsi="Montserrat"/>
          <w:sz w:val="19"/>
          <w:szCs w:val="19"/>
        </w:rPr>
        <w:tab/>
      </w:r>
      <w:r w:rsidR="00DC6884">
        <w:rPr>
          <w:rFonts w:ascii="Montserrat" w:hAnsi="Montserrat"/>
          <w:sz w:val="19"/>
          <w:szCs w:val="19"/>
        </w:rPr>
        <w:tab/>
        <w:t>Lenka Veverková</w:t>
      </w:r>
      <w:r w:rsidR="00A02CE5">
        <w:rPr>
          <w:rFonts w:ascii="Montserrat" w:hAnsi="Montserrat"/>
          <w:sz w:val="19"/>
          <w:szCs w:val="19"/>
        </w:rPr>
        <w:t xml:space="preserve">                  </w:t>
      </w:r>
      <w:r w:rsidR="00A02CE5">
        <w:rPr>
          <w:rFonts w:ascii="Montserrat" w:hAnsi="Montserrat"/>
          <w:sz w:val="19"/>
          <w:szCs w:val="19"/>
        </w:rPr>
        <w:tab/>
      </w:r>
      <w:r w:rsidR="00A02CE5">
        <w:rPr>
          <w:rFonts w:ascii="Montserrat" w:hAnsi="Montserrat"/>
          <w:sz w:val="19"/>
          <w:szCs w:val="19"/>
        </w:rPr>
        <w:tab/>
      </w:r>
    </w:p>
    <w:p w14:paraId="4C3A753E" w14:textId="506C23FA" w:rsidR="0044578B" w:rsidRDefault="00AF48C8" w:rsidP="00DA15DE">
      <w:pPr>
        <w:shd w:val="clear" w:color="auto" w:fill="FFFFFF"/>
        <w:spacing w:line="360" w:lineRule="auto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>Scéna</w:t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  <w:t xml:space="preserve">Julius Leon </w:t>
      </w:r>
      <w:proofErr w:type="spellStart"/>
      <w:r>
        <w:rPr>
          <w:rFonts w:ascii="Montserrat" w:hAnsi="Montserrat"/>
          <w:sz w:val="19"/>
          <w:szCs w:val="19"/>
        </w:rPr>
        <w:t>Seiler</w:t>
      </w:r>
      <w:proofErr w:type="spellEnd"/>
    </w:p>
    <w:p w14:paraId="65DDD659" w14:textId="3B36C102" w:rsidR="00AF48C8" w:rsidRDefault="00497388" w:rsidP="00FB4093">
      <w:pPr>
        <w:shd w:val="clear" w:color="auto" w:fill="FFFFFF"/>
        <w:spacing w:line="360" w:lineRule="auto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>K</w:t>
      </w:r>
      <w:r w:rsidR="00193567">
        <w:rPr>
          <w:rFonts w:ascii="Montserrat" w:hAnsi="Montserrat"/>
          <w:sz w:val="19"/>
          <w:szCs w:val="19"/>
        </w:rPr>
        <w:t>ostýmy</w:t>
      </w:r>
      <w:r w:rsidR="00193567">
        <w:rPr>
          <w:rFonts w:ascii="Montserrat" w:hAnsi="Montserrat"/>
          <w:sz w:val="19"/>
          <w:szCs w:val="19"/>
        </w:rPr>
        <w:tab/>
      </w:r>
      <w:r w:rsidR="00193567">
        <w:rPr>
          <w:rFonts w:ascii="Montserrat" w:hAnsi="Montserrat"/>
          <w:sz w:val="19"/>
          <w:szCs w:val="19"/>
        </w:rPr>
        <w:tab/>
      </w:r>
      <w:r w:rsidR="00193567">
        <w:rPr>
          <w:rFonts w:ascii="Montserrat" w:hAnsi="Montserrat"/>
          <w:sz w:val="19"/>
          <w:szCs w:val="19"/>
        </w:rPr>
        <w:tab/>
      </w:r>
      <w:r w:rsidR="0044578B">
        <w:rPr>
          <w:rFonts w:ascii="Montserrat" w:hAnsi="Montserrat"/>
          <w:sz w:val="19"/>
          <w:szCs w:val="19"/>
        </w:rPr>
        <w:tab/>
      </w:r>
      <w:r w:rsidR="0044578B">
        <w:rPr>
          <w:rFonts w:ascii="Montserrat" w:hAnsi="Montserrat"/>
          <w:sz w:val="19"/>
          <w:szCs w:val="19"/>
        </w:rPr>
        <w:tab/>
      </w:r>
      <w:r w:rsidR="00AF48C8">
        <w:rPr>
          <w:rFonts w:ascii="Montserrat" w:hAnsi="Montserrat"/>
          <w:sz w:val="19"/>
          <w:szCs w:val="19"/>
        </w:rPr>
        <w:t xml:space="preserve">Maria-Lena </w:t>
      </w:r>
      <w:proofErr w:type="spellStart"/>
      <w:r w:rsidR="00AF48C8">
        <w:rPr>
          <w:rFonts w:ascii="Montserrat" w:hAnsi="Montserrat"/>
          <w:sz w:val="19"/>
          <w:szCs w:val="19"/>
        </w:rPr>
        <w:t>Poindl</w:t>
      </w:r>
      <w:proofErr w:type="spellEnd"/>
      <w:r w:rsidR="00AF48C8">
        <w:rPr>
          <w:rFonts w:ascii="Montserrat" w:hAnsi="Montserrat"/>
          <w:sz w:val="19"/>
          <w:szCs w:val="19"/>
        </w:rPr>
        <w:tab/>
      </w:r>
    </w:p>
    <w:p w14:paraId="429275AC" w14:textId="33C1DC22" w:rsidR="00AF48C8" w:rsidRDefault="00497388" w:rsidP="0044578B">
      <w:pPr>
        <w:shd w:val="clear" w:color="auto" w:fill="FFFFFF"/>
        <w:spacing w:line="360" w:lineRule="auto"/>
        <w:ind w:left="4245" w:hanging="4245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 xml:space="preserve">Hrají </w:t>
      </w:r>
      <w:r>
        <w:rPr>
          <w:rFonts w:ascii="Montserrat" w:hAnsi="Montserrat"/>
          <w:sz w:val="19"/>
          <w:szCs w:val="19"/>
        </w:rPr>
        <w:tab/>
      </w:r>
      <w:r w:rsidR="008270DF">
        <w:rPr>
          <w:rFonts w:ascii="Montserrat" w:hAnsi="Montserrat"/>
          <w:sz w:val="19"/>
          <w:szCs w:val="19"/>
        </w:rPr>
        <w:t>Tomáš Dalecký</w:t>
      </w:r>
      <w:r w:rsidR="00AF48C8">
        <w:rPr>
          <w:rFonts w:ascii="Montserrat" w:hAnsi="Montserrat"/>
          <w:sz w:val="19"/>
          <w:szCs w:val="19"/>
        </w:rPr>
        <w:t>, Eva Salzmannová, Ivana Uhlířová,</w:t>
      </w:r>
    </w:p>
    <w:p w14:paraId="17CF5B07" w14:textId="7F6189E8" w:rsidR="00735860" w:rsidRDefault="00AF48C8" w:rsidP="0044578B">
      <w:pPr>
        <w:shd w:val="clear" w:color="auto" w:fill="FFFFFF"/>
        <w:spacing w:line="360" w:lineRule="auto"/>
        <w:ind w:left="4245" w:hanging="4245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  <w:t xml:space="preserve">Tomáš </w:t>
      </w:r>
      <w:proofErr w:type="spellStart"/>
      <w:r>
        <w:rPr>
          <w:rFonts w:ascii="Montserrat" w:hAnsi="Montserrat"/>
          <w:sz w:val="19"/>
          <w:szCs w:val="19"/>
        </w:rPr>
        <w:t>Weisser</w:t>
      </w:r>
      <w:proofErr w:type="spellEnd"/>
      <w:r>
        <w:rPr>
          <w:rFonts w:ascii="Montserrat" w:hAnsi="Montserrat"/>
          <w:sz w:val="19"/>
          <w:szCs w:val="19"/>
        </w:rPr>
        <w:t>, Petr Jeništa</w:t>
      </w:r>
    </w:p>
    <w:p w14:paraId="5BF49000" w14:textId="6234ADD1" w:rsidR="001A285B" w:rsidRPr="006E7458" w:rsidRDefault="001A285B" w:rsidP="0044578B">
      <w:pPr>
        <w:shd w:val="clear" w:color="auto" w:fill="FFFFFF"/>
        <w:spacing w:line="360" w:lineRule="auto"/>
        <w:ind w:left="4245" w:hanging="4245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>Kameraman</w:t>
      </w:r>
      <w:r>
        <w:rPr>
          <w:rFonts w:ascii="Montserrat" w:hAnsi="Montserrat"/>
          <w:sz w:val="19"/>
          <w:szCs w:val="19"/>
        </w:rPr>
        <w:tab/>
        <w:t xml:space="preserve">Dominik </w:t>
      </w:r>
      <w:proofErr w:type="spellStart"/>
      <w:r>
        <w:rPr>
          <w:rFonts w:ascii="Montserrat" w:hAnsi="Montserrat"/>
          <w:sz w:val="19"/>
          <w:szCs w:val="19"/>
        </w:rPr>
        <w:t>Lukács</w:t>
      </w:r>
      <w:proofErr w:type="spellEnd"/>
      <w:r>
        <w:rPr>
          <w:rFonts w:ascii="Montserrat" w:hAnsi="Montserrat"/>
          <w:sz w:val="19"/>
          <w:szCs w:val="19"/>
        </w:rPr>
        <w:t xml:space="preserve"> Žižka, Ludvík Otevřel</w:t>
      </w:r>
    </w:p>
    <w:p w14:paraId="08E3C7E8" w14:textId="77777777" w:rsidR="001D0D5A" w:rsidRDefault="007D4D38" w:rsidP="001D0D5A">
      <w:pPr>
        <w:shd w:val="clear" w:color="auto" w:fill="FFFFFF"/>
        <w:spacing w:line="360" w:lineRule="auto"/>
        <w:rPr>
          <w:rFonts w:ascii="Montserrat" w:hAnsi="Montserrat"/>
          <w:color w:val="C00000"/>
          <w:sz w:val="19"/>
          <w:szCs w:val="19"/>
        </w:rPr>
      </w:pP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</w:p>
    <w:p w14:paraId="2578C7C7" w14:textId="3BD4B909" w:rsidR="00554ACF" w:rsidRPr="001D0D5A" w:rsidRDefault="00987722" w:rsidP="001D0D5A">
      <w:pPr>
        <w:shd w:val="clear" w:color="auto" w:fill="FFFFFF"/>
        <w:spacing w:line="360" w:lineRule="auto"/>
        <w:rPr>
          <w:rFonts w:ascii="Montserrat" w:hAnsi="Montserrat"/>
          <w:color w:val="C00000"/>
          <w:sz w:val="19"/>
          <w:szCs w:val="19"/>
        </w:rPr>
      </w:pPr>
      <w:r w:rsidRPr="00940F62">
        <w:rPr>
          <w:rFonts w:ascii="Montserrat" w:hAnsi="Montserrat"/>
          <w:sz w:val="19"/>
          <w:szCs w:val="19"/>
        </w:rPr>
        <w:t>Premiéra</w:t>
      </w:r>
      <w:r w:rsidRPr="00940F62">
        <w:rPr>
          <w:rFonts w:ascii="Montserrat" w:hAnsi="Montserrat"/>
          <w:sz w:val="19"/>
          <w:szCs w:val="19"/>
        </w:rPr>
        <w:tab/>
      </w:r>
      <w:r w:rsidRPr="00940F62">
        <w:rPr>
          <w:rFonts w:ascii="Montserrat" w:hAnsi="Montserrat"/>
          <w:sz w:val="19"/>
          <w:szCs w:val="19"/>
        </w:rPr>
        <w:tab/>
      </w:r>
      <w:r w:rsidRPr="00940F62">
        <w:rPr>
          <w:rFonts w:ascii="Montserrat" w:hAnsi="Montserrat"/>
          <w:sz w:val="19"/>
          <w:szCs w:val="19"/>
        </w:rPr>
        <w:tab/>
      </w:r>
      <w:r w:rsidR="00F32204" w:rsidRPr="00940F62">
        <w:rPr>
          <w:rFonts w:ascii="Montserrat" w:hAnsi="Montserrat"/>
          <w:sz w:val="19"/>
          <w:szCs w:val="19"/>
        </w:rPr>
        <w:t xml:space="preserve">     </w:t>
      </w:r>
      <w:r w:rsidR="00CF36CC" w:rsidRPr="00940F62">
        <w:rPr>
          <w:rFonts w:ascii="Montserrat" w:hAnsi="Montserrat"/>
          <w:sz w:val="19"/>
          <w:szCs w:val="19"/>
        </w:rPr>
        <w:tab/>
      </w:r>
      <w:r w:rsidR="00AF48C8">
        <w:rPr>
          <w:rFonts w:ascii="Montserrat" w:hAnsi="Montserrat"/>
          <w:sz w:val="19"/>
          <w:szCs w:val="19"/>
        </w:rPr>
        <w:tab/>
        <w:t>16</w:t>
      </w:r>
      <w:r w:rsidR="00497388">
        <w:rPr>
          <w:rFonts w:ascii="Montserrat" w:hAnsi="Montserrat"/>
          <w:sz w:val="19"/>
          <w:szCs w:val="19"/>
        </w:rPr>
        <w:t xml:space="preserve">. </w:t>
      </w:r>
      <w:r w:rsidR="00AF48C8">
        <w:rPr>
          <w:rFonts w:ascii="Montserrat" w:hAnsi="Montserrat"/>
          <w:sz w:val="19"/>
          <w:szCs w:val="19"/>
        </w:rPr>
        <w:t>května</w:t>
      </w:r>
      <w:r w:rsidR="007D7D01">
        <w:rPr>
          <w:rFonts w:ascii="Montserrat" w:hAnsi="Montserrat"/>
          <w:sz w:val="19"/>
          <w:szCs w:val="19"/>
        </w:rPr>
        <w:t xml:space="preserve"> 2026</w:t>
      </w:r>
      <w:r w:rsidRPr="00940F62">
        <w:rPr>
          <w:rFonts w:ascii="Montserrat" w:hAnsi="Montserrat"/>
          <w:sz w:val="19"/>
          <w:szCs w:val="19"/>
        </w:rPr>
        <w:t xml:space="preserve"> v Komedii</w:t>
      </w:r>
    </w:p>
    <w:p w14:paraId="2594F57C" w14:textId="205F6080" w:rsidR="009E2626" w:rsidRDefault="009E2626" w:rsidP="00CA25E0">
      <w:pPr>
        <w:spacing w:line="360" w:lineRule="auto"/>
        <w:jc w:val="both"/>
        <w:rPr>
          <w:rFonts w:ascii="Montserrat" w:hAnsi="Montserrat"/>
        </w:rPr>
      </w:pPr>
    </w:p>
    <w:p w14:paraId="0605E439" w14:textId="77777777" w:rsidR="007E06B8" w:rsidRPr="00777BEB" w:rsidRDefault="007E06B8" w:rsidP="00CA25E0">
      <w:pPr>
        <w:spacing w:line="360" w:lineRule="auto"/>
        <w:jc w:val="both"/>
        <w:rPr>
          <w:rFonts w:ascii="Montserrat" w:hAnsi="Montserrat"/>
        </w:rPr>
        <w:sectPr w:rsidR="007E06B8" w:rsidRPr="00777BEB" w:rsidSect="007F2057">
          <w:headerReference w:type="default" r:id="rId7"/>
          <w:footerReference w:type="default" r:id="rId8"/>
          <w:pgSz w:w="11906" w:h="16838"/>
          <w:pgMar w:top="1871" w:right="567" w:bottom="1418" w:left="2296" w:header="709" w:footer="539" w:gutter="0"/>
          <w:cols w:space="708"/>
          <w:formProt w:val="0"/>
          <w:docGrid w:linePitch="600" w:charSpace="40960"/>
        </w:sectPr>
      </w:pPr>
    </w:p>
    <w:p w14:paraId="2D991D69" w14:textId="43B5CD91" w:rsidR="009B2218" w:rsidRDefault="009B2218" w:rsidP="007E06B8">
      <w:pPr>
        <w:spacing w:before="240"/>
        <w:rPr>
          <w:rFonts w:ascii="Montserrat" w:hAnsi="Montserrat" w:cs="Courier New"/>
          <w:color w:val="222222"/>
          <w:sz w:val="17"/>
          <w:szCs w:val="17"/>
          <w:u w:val="single"/>
        </w:rPr>
      </w:pPr>
    </w:p>
    <w:p w14:paraId="09075159" w14:textId="4834D340" w:rsidR="00087307" w:rsidRDefault="003D6178" w:rsidP="007E06B8">
      <w:pPr>
        <w:spacing w:before="240"/>
        <w:rPr>
          <w:rFonts w:ascii="Montserrat" w:hAnsi="Montserrat" w:cs="Courier New"/>
          <w:sz w:val="17"/>
          <w:szCs w:val="17"/>
        </w:rPr>
      </w:pPr>
      <w:r w:rsidRPr="00F66879">
        <w:rPr>
          <w:rFonts w:ascii="Montserrat" w:hAnsi="Montserrat" w:cs="Courier New"/>
          <w:color w:val="222222"/>
          <w:sz w:val="17"/>
          <w:szCs w:val="17"/>
          <w:u w:val="single"/>
        </w:rPr>
        <w:t>Da</w:t>
      </w:r>
      <w:r w:rsidRPr="00F66879">
        <w:rPr>
          <w:rFonts w:ascii="Montserrat" w:hAnsi="Montserrat" w:cs="Courier New"/>
          <w:sz w:val="17"/>
          <w:szCs w:val="17"/>
          <w:u w:val="single"/>
        </w:rPr>
        <w:t>lší informace:</w:t>
      </w:r>
      <w:r w:rsidRPr="00F66879">
        <w:rPr>
          <w:rFonts w:ascii="Montserrat" w:hAnsi="Montserrat" w:cs="Courier New"/>
          <w:sz w:val="17"/>
          <w:szCs w:val="17"/>
          <w:u w:val="single"/>
        </w:rPr>
        <w:br/>
      </w:r>
      <w:r w:rsidRPr="00F66879">
        <w:rPr>
          <w:rFonts w:ascii="Montserrat" w:hAnsi="Montserrat" w:cs="Courier New"/>
          <w:sz w:val="17"/>
          <w:szCs w:val="17"/>
        </w:rPr>
        <w:t xml:space="preserve">Zuzana </w:t>
      </w:r>
      <w:r w:rsidR="007F2A6A">
        <w:rPr>
          <w:rFonts w:ascii="Montserrat" w:hAnsi="Montserrat" w:cs="Courier New"/>
          <w:sz w:val="17"/>
          <w:szCs w:val="17"/>
        </w:rPr>
        <w:t>Maléřová</w:t>
      </w:r>
      <w:r w:rsidRPr="00F66879">
        <w:rPr>
          <w:rFonts w:ascii="Montserrat" w:hAnsi="Montserrat" w:cs="Courier New"/>
          <w:sz w:val="17"/>
          <w:szCs w:val="17"/>
        </w:rPr>
        <w:br/>
      </w:r>
      <w:r w:rsidR="007F2A6A">
        <w:rPr>
          <w:rFonts w:ascii="Montserrat" w:hAnsi="Montserrat" w:cs="Courier New"/>
          <w:sz w:val="17"/>
          <w:szCs w:val="17"/>
        </w:rPr>
        <w:t>Tisková mluvčí</w:t>
      </w:r>
      <w:r w:rsidRPr="00F66879">
        <w:rPr>
          <w:rFonts w:ascii="Montserrat" w:hAnsi="Montserrat" w:cs="Courier New"/>
          <w:sz w:val="17"/>
          <w:szCs w:val="17"/>
        </w:rPr>
        <w:t xml:space="preserve"> </w:t>
      </w:r>
    </w:p>
    <w:p w14:paraId="648F96F9" w14:textId="34E324CB" w:rsidR="006A3BD7" w:rsidRPr="00F66879" w:rsidRDefault="003D6178">
      <w:pPr>
        <w:rPr>
          <w:rFonts w:ascii="Montserrat" w:hAnsi="Montserrat" w:cs="Courier New"/>
          <w:sz w:val="17"/>
          <w:szCs w:val="17"/>
        </w:rPr>
      </w:pPr>
      <w:r w:rsidRPr="00F66879">
        <w:rPr>
          <w:rFonts w:ascii="Montserrat" w:hAnsi="Montserrat" w:cs="Courier New"/>
          <w:sz w:val="17"/>
          <w:szCs w:val="17"/>
        </w:rPr>
        <w:t>Městská divadla pražská</w:t>
      </w:r>
    </w:p>
    <w:p w14:paraId="739FBACD" w14:textId="77777777" w:rsidR="006A3BD7" w:rsidRPr="00F66879" w:rsidRDefault="007F2A6A">
      <w:pPr>
        <w:rPr>
          <w:rFonts w:ascii="Montserrat" w:hAnsi="Montserrat" w:cs="Courier New"/>
          <w:sz w:val="17"/>
          <w:szCs w:val="17"/>
        </w:rPr>
      </w:pPr>
      <w:r>
        <w:rPr>
          <w:rFonts w:ascii="Montserrat" w:hAnsi="Montserrat" w:cs="Courier New"/>
          <w:sz w:val="17"/>
          <w:szCs w:val="17"/>
        </w:rPr>
        <w:t>Tel.</w:t>
      </w:r>
      <w:r w:rsidR="003D6178" w:rsidRPr="00F66879">
        <w:rPr>
          <w:rFonts w:ascii="Montserrat" w:hAnsi="Montserrat" w:cs="Courier New"/>
          <w:sz w:val="17"/>
          <w:szCs w:val="17"/>
        </w:rPr>
        <w:t xml:space="preserve">: </w:t>
      </w:r>
      <w:r w:rsidRPr="007F2A6A">
        <w:rPr>
          <w:rFonts w:ascii="Montserrat" w:hAnsi="Montserrat" w:cs="Courier New"/>
          <w:sz w:val="17"/>
          <w:szCs w:val="17"/>
        </w:rPr>
        <w:t>603</w:t>
      </w:r>
      <w:r>
        <w:rPr>
          <w:rFonts w:ascii="Montserrat" w:hAnsi="Montserrat" w:cs="Courier New"/>
          <w:sz w:val="17"/>
          <w:szCs w:val="17"/>
        </w:rPr>
        <w:t> </w:t>
      </w:r>
      <w:r w:rsidRPr="007F2A6A">
        <w:rPr>
          <w:rFonts w:ascii="Montserrat" w:hAnsi="Montserrat" w:cs="Courier New"/>
          <w:sz w:val="17"/>
          <w:szCs w:val="17"/>
        </w:rPr>
        <w:t>106</w:t>
      </w:r>
      <w:r>
        <w:rPr>
          <w:rFonts w:ascii="Montserrat" w:hAnsi="Montserrat" w:cs="Courier New"/>
          <w:sz w:val="17"/>
          <w:szCs w:val="17"/>
        </w:rPr>
        <w:t xml:space="preserve"> </w:t>
      </w:r>
      <w:r w:rsidRPr="007F2A6A">
        <w:rPr>
          <w:rFonts w:ascii="Montserrat" w:hAnsi="Montserrat" w:cs="Courier New"/>
          <w:sz w:val="17"/>
          <w:szCs w:val="17"/>
        </w:rPr>
        <w:t>101</w:t>
      </w:r>
    </w:p>
    <w:p w14:paraId="61307F28" w14:textId="22F45A49" w:rsidR="00BB7323" w:rsidRPr="00087307" w:rsidRDefault="003D6178">
      <w:pPr>
        <w:rPr>
          <w:rStyle w:val="Internetovodkaz"/>
          <w:rFonts w:ascii="Montserrat" w:hAnsi="Montserrat" w:cs="Courier New"/>
          <w:color w:val="auto"/>
          <w:sz w:val="17"/>
          <w:szCs w:val="17"/>
          <w:u w:val="none"/>
        </w:rPr>
      </w:pPr>
      <w:r w:rsidRPr="00F66879">
        <w:rPr>
          <w:rFonts w:ascii="Montserrat" w:hAnsi="Montserrat" w:cs="Courier New"/>
          <w:sz w:val="17"/>
          <w:szCs w:val="17"/>
        </w:rPr>
        <w:t xml:space="preserve">e-mail: </w:t>
      </w:r>
      <w:hyperlink r:id="rId9" w:history="1">
        <w:r w:rsidR="00BB7323" w:rsidRPr="00E1537A">
          <w:rPr>
            <w:rStyle w:val="Hypertextovodkaz"/>
            <w:rFonts w:ascii="Montserrat" w:hAnsi="Montserrat" w:cs="Courier New"/>
            <w:sz w:val="17"/>
            <w:szCs w:val="17"/>
          </w:rPr>
          <w:t>zuzana.malerova@m-d-p.cz</w:t>
        </w:r>
      </w:hyperlink>
    </w:p>
    <w:sectPr w:rsidR="00BB7323" w:rsidRPr="00087307" w:rsidSect="007F2057">
      <w:type w:val="continuous"/>
      <w:pgSz w:w="11906" w:h="16838"/>
      <w:pgMar w:top="1871" w:right="567" w:bottom="1418" w:left="2296" w:header="709" w:footer="539" w:gutter="0"/>
      <w:cols w:num="2"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08829" w14:textId="77777777" w:rsidR="005B0D17" w:rsidRDefault="005B0D17">
      <w:pPr>
        <w:spacing w:line="240" w:lineRule="auto"/>
      </w:pPr>
      <w:r>
        <w:separator/>
      </w:r>
    </w:p>
  </w:endnote>
  <w:endnote w:type="continuationSeparator" w:id="0">
    <w:p w14:paraId="2BAC9D36" w14:textId="77777777" w:rsidR="005B0D17" w:rsidRDefault="005B0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E3EA2" w14:textId="77777777" w:rsidR="00B50CB3" w:rsidRDefault="00B50CB3">
    <w:pPr>
      <w:pStyle w:val="Zpat"/>
      <w:tabs>
        <w:tab w:val="center" w:pos="4536"/>
        <w:tab w:val="right" w:pos="9072"/>
      </w:tabs>
    </w:pPr>
    <w:r>
      <w:t>MĚSTSKÁ DIVADLA PRAŽSKÁ</w:t>
    </w:r>
  </w:p>
  <w:p w14:paraId="6E25874B" w14:textId="77777777" w:rsidR="00B50CB3" w:rsidRDefault="00B50CB3">
    <w:pPr>
      <w:pStyle w:val="Zpat"/>
      <w:tabs>
        <w:tab w:val="center" w:pos="4536"/>
        <w:tab w:val="right" w:pos="9072"/>
      </w:tabs>
    </w:pPr>
    <w:r>
      <w:t>V JÁMĚ 1, 110 00 PRAHA 1</w:t>
    </w:r>
  </w:p>
  <w:p w14:paraId="30C43C29" w14:textId="77777777" w:rsidR="00B50CB3" w:rsidRDefault="00B50CB3">
    <w:pPr>
      <w:pStyle w:val="Zpat"/>
      <w:tabs>
        <w:tab w:val="center" w:pos="4536"/>
        <w:tab w:val="right" w:pos="9072"/>
      </w:tabs>
    </w:pPr>
    <w:r>
      <w:t>+420 222 996 111</w:t>
    </w:r>
  </w:p>
  <w:p w14:paraId="7344CABB" w14:textId="77777777" w:rsidR="00B50CB3" w:rsidRDefault="00B50CB3">
    <w:pPr>
      <w:pStyle w:val="Zpat"/>
      <w:tabs>
        <w:tab w:val="center" w:pos="4536"/>
        <w:tab w:val="right" w:pos="9072"/>
      </w:tabs>
    </w:pPr>
    <w:r>
      <w:t>MDP@M-D-P.CZ</w:t>
    </w:r>
  </w:p>
  <w:p w14:paraId="31225FF8" w14:textId="35761C8D" w:rsidR="00B50CB3" w:rsidRDefault="00B50CB3">
    <w:pPr>
      <w:pStyle w:val="Zpat"/>
    </w:pPr>
    <w:r>
      <w:t>WWW.MESTSKADIVADLAPRAZSKA.CZ</w:t>
    </w:r>
    <w:r>
      <w:tab/>
    </w:r>
    <w:r>
      <w:tab/>
    </w:r>
    <w:r w:rsidR="00A629A0">
      <w:fldChar w:fldCharType="begin"/>
    </w:r>
    <w:r>
      <w:instrText>PAGE</w:instrText>
    </w:r>
    <w:r w:rsidR="00A629A0">
      <w:fldChar w:fldCharType="separate"/>
    </w:r>
    <w:r w:rsidR="007923FD">
      <w:rPr>
        <w:noProof/>
      </w:rPr>
      <w:t>2</w:t>
    </w:r>
    <w:r w:rsidR="00A629A0">
      <w:fldChar w:fldCharType="end"/>
    </w:r>
    <w:r>
      <w:t>/</w:t>
    </w:r>
    <w:r w:rsidR="00A629A0">
      <w:fldChar w:fldCharType="begin"/>
    </w:r>
    <w:r>
      <w:instrText>NUMPAGES</w:instrText>
    </w:r>
    <w:r w:rsidR="00A629A0">
      <w:fldChar w:fldCharType="separate"/>
    </w:r>
    <w:r w:rsidR="007923FD">
      <w:rPr>
        <w:noProof/>
      </w:rPr>
      <w:t>3</w:t>
    </w:r>
    <w:r w:rsidR="00A629A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9EA1B" w14:textId="77777777" w:rsidR="005B0D17" w:rsidRDefault="005B0D17">
      <w:pPr>
        <w:spacing w:line="240" w:lineRule="auto"/>
      </w:pPr>
      <w:r>
        <w:separator/>
      </w:r>
    </w:p>
  </w:footnote>
  <w:footnote w:type="continuationSeparator" w:id="0">
    <w:p w14:paraId="7ABF5ED7" w14:textId="77777777" w:rsidR="005B0D17" w:rsidRDefault="005B0D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20C2E" w14:textId="77777777" w:rsidR="00B50CB3" w:rsidRDefault="00B50CB3">
    <w:pPr>
      <w:pStyle w:val="Zhlav"/>
    </w:pPr>
    <w:r>
      <w:rPr>
        <w:noProof/>
        <w:lang w:eastAsia="cs-CZ"/>
      </w:rPr>
      <w:drawing>
        <wp:anchor distT="0" distB="0" distL="0" distR="0" simplePos="0" relativeHeight="3" behindDoc="1" locked="0" layoutInCell="0" allowOverlap="1" wp14:anchorId="1B1C49F7" wp14:editId="274E5575">
          <wp:simplePos x="0" y="0"/>
          <wp:positionH relativeFrom="page">
            <wp:posOffset>288925</wp:posOffset>
          </wp:positionH>
          <wp:positionV relativeFrom="page">
            <wp:posOffset>293370</wp:posOffset>
          </wp:positionV>
          <wp:extent cx="6983730" cy="66484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373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D7"/>
    <w:rsid w:val="00000002"/>
    <w:rsid w:val="000053D8"/>
    <w:rsid w:val="00006E89"/>
    <w:rsid w:val="0001620D"/>
    <w:rsid w:val="00017A2A"/>
    <w:rsid w:val="0002330C"/>
    <w:rsid w:val="000238B9"/>
    <w:rsid w:val="00040376"/>
    <w:rsid w:val="00043910"/>
    <w:rsid w:val="00044D62"/>
    <w:rsid w:val="00044FE4"/>
    <w:rsid w:val="000631FF"/>
    <w:rsid w:val="00063247"/>
    <w:rsid w:val="00071D60"/>
    <w:rsid w:val="00082C1E"/>
    <w:rsid w:val="00087307"/>
    <w:rsid w:val="0008783A"/>
    <w:rsid w:val="000900B2"/>
    <w:rsid w:val="000905BD"/>
    <w:rsid w:val="000920A4"/>
    <w:rsid w:val="000953EE"/>
    <w:rsid w:val="00095D29"/>
    <w:rsid w:val="000A2AB3"/>
    <w:rsid w:val="000A59AA"/>
    <w:rsid w:val="000A5CFF"/>
    <w:rsid w:val="000B0ACB"/>
    <w:rsid w:val="000B1FB0"/>
    <w:rsid w:val="000C21F2"/>
    <w:rsid w:val="000C445F"/>
    <w:rsid w:val="000C7353"/>
    <w:rsid w:val="000D415A"/>
    <w:rsid w:val="000D67D8"/>
    <w:rsid w:val="000E3477"/>
    <w:rsid w:val="000E36B9"/>
    <w:rsid w:val="000E589F"/>
    <w:rsid w:val="000F23AC"/>
    <w:rsid w:val="000F7104"/>
    <w:rsid w:val="000F7B47"/>
    <w:rsid w:val="00101042"/>
    <w:rsid w:val="0010244A"/>
    <w:rsid w:val="00104A86"/>
    <w:rsid w:val="00105035"/>
    <w:rsid w:val="00106738"/>
    <w:rsid w:val="001116DD"/>
    <w:rsid w:val="00114C75"/>
    <w:rsid w:val="0011659B"/>
    <w:rsid w:val="001168AD"/>
    <w:rsid w:val="00117A5B"/>
    <w:rsid w:val="00117EF8"/>
    <w:rsid w:val="00122778"/>
    <w:rsid w:val="001253D0"/>
    <w:rsid w:val="001307DA"/>
    <w:rsid w:val="00132E03"/>
    <w:rsid w:val="001333DF"/>
    <w:rsid w:val="00141878"/>
    <w:rsid w:val="00142E98"/>
    <w:rsid w:val="0014378B"/>
    <w:rsid w:val="00145735"/>
    <w:rsid w:val="00155972"/>
    <w:rsid w:val="0016172A"/>
    <w:rsid w:val="001626EB"/>
    <w:rsid w:val="00175AFC"/>
    <w:rsid w:val="00175D62"/>
    <w:rsid w:val="00177892"/>
    <w:rsid w:val="001829EA"/>
    <w:rsid w:val="001840A3"/>
    <w:rsid w:val="00184660"/>
    <w:rsid w:val="0019300F"/>
    <w:rsid w:val="00193244"/>
    <w:rsid w:val="00193567"/>
    <w:rsid w:val="00194C5E"/>
    <w:rsid w:val="00196241"/>
    <w:rsid w:val="00197811"/>
    <w:rsid w:val="001A0DBC"/>
    <w:rsid w:val="001A1A9B"/>
    <w:rsid w:val="001A285B"/>
    <w:rsid w:val="001A2A38"/>
    <w:rsid w:val="001B0E11"/>
    <w:rsid w:val="001B2564"/>
    <w:rsid w:val="001B3B17"/>
    <w:rsid w:val="001B5B59"/>
    <w:rsid w:val="001C0841"/>
    <w:rsid w:val="001C2DA6"/>
    <w:rsid w:val="001C7909"/>
    <w:rsid w:val="001D0D5A"/>
    <w:rsid w:val="001D2FFE"/>
    <w:rsid w:val="001D4167"/>
    <w:rsid w:val="001D434A"/>
    <w:rsid w:val="001D43BE"/>
    <w:rsid w:val="001D5083"/>
    <w:rsid w:val="001D6788"/>
    <w:rsid w:val="001E297D"/>
    <w:rsid w:val="001E29F6"/>
    <w:rsid w:val="001E5700"/>
    <w:rsid w:val="001E7CDE"/>
    <w:rsid w:val="001F3572"/>
    <w:rsid w:val="001F543F"/>
    <w:rsid w:val="00201F16"/>
    <w:rsid w:val="00202B0F"/>
    <w:rsid w:val="002048E6"/>
    <w:rsid w:val="00204DD1"/>
    <w:rsid w:val="002079BF"/>
    <w:rsid w:val="002101FA"/>
    <w:rsid w:val="002214B6"/>
    <w:rsid w:val="00222D6C"/>
    <w:rsid w:val="00222E26"/>
    <w:rsid w:val="00226982"/>
    <w:rsid w:val="00227C8D"/>
    <w:rsid w:val="002431AC"/>
    <w:rsid w:val="00261226"/>
    <w:rsid w:val="0026649C"/>
    <w:rsid w:val="002670AC"/>
    <w:rsid w:val="0027153E"/>
    <w:rsid w:val="00280F9B"/>
    <w:rsid w:val="00284001"/>
    <w:rsid w:val="0029020C"/>
    <w:rsid w:val="0029097F"/>
    <w:rsid w:val="00292064"/>
    <w:rsid w:val="002A2237"/>
    <w:rsid w:val="002B2C9D"/>
    <w:rsid w:val="002B7C95"/>
    <w:rsid w:val="002C05E7"/>
    <w:rsid w:val="002D0AB6"/>
    <w:rsid w:val="002D1F5D"/>
    <w:rsid w:val="002D2B07"/>
    <w:rsid w:val="002D58B0"/>
    <w:rsid w:val="002F4DBB"/>
    <w:rsid w:val="002F5A6A"/>
    <w:rsid w:val="0030091E"/>
    <w:rsid w:val="00301E4E"/>
    <w:rsid w:val="00302295"/>
    <w:rsid w:val="00303831"/>
    <w:rsid w:val="00303D7C"/>
    <w:rsid w:val="00306FD9"/>
    <w:rsid w:val="00307627"/>
    <w:rsid w:val="003101DF"/>
    <w:rsid w:val="003123B2"/>
    <w:rsid w:val="00326909"/>
    <w:rsid w:val="0033258C"/>
    <w:rsid w:val="00334FEA"/>
    <w:rsid w:val="00340631"/>
    <w:rsid w:val="0034270C"/>
    <w:rsid w:val="00343B86"/>
    <w:rsid w:val="00343B93"/>
    <w:rsid w:val="00345CFF"/>
    <w:rsid w:val="0035681C"/>
    <w:rsid w:val="00360F37"/>
    <w:rsid w:val="0036122E"/>
    <w:rsid w:val="00362495"/>
    <w:rsid w:val="00362E1B"/>
    <w:rsid w:val="0036309D"/>
    <w:rsid w:val="003655A8"/>
    <w:rsid w:val="00374347"/>
    <w:rsid w:val="00375C34"/>
    <w:rsid w:val="0037652C"/>
    <w:rsid w:val="0037791C"/>
    <w:rsid w:val="003863A5"/>
    <w:rsid w:val="0039228B"/>
    <w:rsid w:val="003935B2"/>
    <w:rsid w:val="003A4F3F"/>
    <w:rsid w:val="003B235A"/>
    <w:rsid w:val="003B354A"/>
    <w:rsid w:val="003B6CF1"/>
    <w:rsid w:val="003C606A"/>
    <w:rsid w:val="003D0D51"/>
    <w:rsid w:val="003D22B6"/>
    <w:rsid w:val="003D31B0"/>
    <w:rsid w:val="003D50DA"/>
    <w:rsid w:val="003D6178"/>
    <w:rsid w:val="003F26D0"/>
    <w:rsid w:val="003F3133"/>
    <w:rsid w:val="003F4A21"/>
    <w:rsid w:val="003F4B21"/>
    <w:rsid w:val="00401099"/>
    <w:rsid w:val="00403B5B"/>
    <w:rsid w:val="00406C9F"/>
    <w:rsid w:val="00410E92"/>
    <w:rsid w:val="00417FA4"/>
    <w:rsid w:val="004223D8"/>
    <w:rsid w:val="00423CF0"/>
    <w:rsid w:val="00426EC6"/>
    <w:rsid w:val="004359C5"/>
    <w:rsid w:val="00435D24"/>
    <w:rsid w:val="00440EBC"/>
    <w:rsid w:val="004414BD"/>
    <w:rsid w:val="00444926"/>
    <w:rsid w:val="0044578B"/>
    <w:rsid w:val="004508EF"/>
    <w:rsid w:val="00450F21"/>
    <w:rsid w:val="004563A7"/>
    <w:rsid w:val="00457904"/>
    <w:rsid w:val="0046107B"/>
    <w:rsid w:val="004610C4"/>
    <w:rsid w:val="004620CB"/>
    <w:rsid w:val="00464130"/>
    <w:rsid w:val="0046557E"/>
    <w:rsid w:val="0046562F"/>
    <w:rsid w:val="00465C13"/>
    <w:rsid w:val="00465EB9"/>
    <w:rsid w:val="004660F6"/>
    <w:rsid w:val="004722D9"/>
    <w:rsid w:val="00475216"/>
    <w:rsid w:val="004766C5"/>
    <w:rsid w:val="00476DA8"/>
    <w:rsid w:val="00480F72"/>
    <w:rsid w:val="004846AC"/>
    <w:rsid w:val="00484ED0"/>
    <w:rsid w:val="00484FF1"/>
    <w:rsid w:val="00487CD0"/>
    <w:rsid w:val="00490157"/>
    <w:rsid w:val="00497388"/>
    <w:rsid w:val="004A288D"/>
    <w:rsid w:val="004A5C74"/>
    <w:rsid w:val="004A7B0D"/>
    <w:rsid w:val="004B1ED0"/>
    <w:rsid w:val="004B3DDA"/>
    <w:rsid w:val="004B50E9"/>
    <w:rsid w:val="004B51E0"/>
    <w:rsid w:val="004B7B55"/>
    <w:rsid w:val="004C27F7"/>
    <w:rsid w:val="004C799C"/>
    <w:rsid w:val="004D524D"/>
    <w:rsid w:val="004E218E"/>
    <w:rsid w:val="004E269C"/>
    <w:rsid w:val="004E3661"/>
    <w:rsid w:val="004E597E"/>
    <w:rsid w:val="004F43B5"/>
    <w:rsid w:val="004F4B6E"/>
    <w:rsid w:val="004F6ED6"/>
    <w:rsid w:val="0051012F"/>
    <w:rsid w:val="0051275B"/>
    <w:rsid w:val="005213D5"/>
    <w:rsid w:val="00523A9B"/>
    <w:rsid w:val="005340D3"/>
    <w:rsid w:val="0054538A"/>
    <w:rsid w:val="00546627"/>
    <w:rsid w:val="00546F9A"/>
    <w:rsid w:val="00547D2B"/>
    <w:rsid w:val="00554ACF"/>
    <w:rsid w:val="005567B5"/>
    <w:rsid w:val="0055731E"/>
    <w:rsid w:val="00557DC6"/>
    <w:rsid w:val="00561318"/>
    <w:rsid w:val="0056768A"/>
    <w:rsid w:val="00570798"/>
    <w:rsid w:val="00573A48"/>
    <w:rsid w:val="00574CBB"/>
    <w:rsid w:val="005756FC"/>
    <w:rsid w:val="00581F3E"/>
    <w:rsid w:val="0058206C"/>
    <w:rsid w:val="005900C5"/>
    <w:rsid w:val="00592688"/>
    <w:rsid w:val="00595495"/>
    <w:rsid w:val="00596902"/>
    <w:rsid w:val="00597964"/>
    <w:rsid w:val="005A6553"/>
    <w:rsid w:val="005B0D17"/>
    <w:rsid w:val="005B3AEC"/>
    <w:rsid w:val="005B4997"/>
    <w:rsid w:val="005C3993"/>
    <w:rsid w:val="005D0CB4"/>
    <w:rsid w:val="005D1645"/>
    <w:rsid w:val="005E6629"/>
    <w:rsid w:val="005F08E6"/>
    <w:rsid w:val="005F4992"/>
    <w:rsid w:val="005F7633"/>
    <w:rsid w:val="00607625"/>
    <w:rsid w:val="006130DB"/>
    <w:rsid w:val="00613A16"/>
    <w:rsid w:val="0061682B"/>
    <w:rsid w:val="00620A58"/>
    <w:rsid w:val="006212E2"/>
    <w:rsid w:val="00631937"/>
    <w:rsid w:val="006359B5"/>
    <w:rsid w:val="0063669C"/>
    <w:rsid w:val="00642BD2"/>
    <w:rsid w:val="006435D0"/>
    <w:rsid w:val="00643F62"/>
    <w:rsid w:val="00651288"/>
    <w:rsid w:val="00655F8D"/>
    <w:rsid w:val="006560A6"/>
    <w:rsid w:val="00661389"/>
    <w:rsid w:val="00667BE4"/>
    <w:rsid w:val="00670BD7"/>
    <w:rsid w:val="0068328E"/>
    <w:rsid w:val="00686291"/>
    <w:rsid w:val="0069775B"/>
    <w:rsid w:val="006A0B93"/>
    <w:rsid w:val="006A3BD7"/>
    <w:rsid w:val="006A69B0"/>
    <w:rsid w:val="006A7B85"/>
    <w:rsid w:val="006B4410"/>
    <w:rsid w:val="006B5E6E"/>
    <w:rsid w:val="006B7317"/>
    <w:rsid w:val="006B7D48"/>
    <w:rsid w:val="006C0FDB"/>
    <w:rsid w:val="006C1FF1"/>
    <w:rsid w:val="006D11F9"/>
    <w:rsid w:val="006D1F5D"/>
    <w:rsid w:val="006E0D53"/>
    <w:rsid w:val="006E487F"/>
    <w:rsid w:val="006E7458"/>
    <w:rsid w:val="006F201D"/>
    <w:rsid w:val="006F28BF"/>
    <w:rsid w:val="006F660A"/>
    <w:rsid w:val="00701159"/>
    <w:rsid w:val="00715CEA"/>
    <w:rsid w:val="00720D71"/>
    <w:rsid w:val="00721AB8"/>
    <w:rsid w:val="007274E7"/>
    <w:rsid w:val="00727BE8"/>
    <w:rsid w:val="00735860"/>
    <w:rsid w:val="0074231A"/>
    <w:rsid w:val="00742B0F"/>
    <w:rsid w:val="0074404E"/>
    <w:rsid w:val="00747031"/>
    <w:rsid w:val="007475C1"/>
    <w:rsid w:val="007526C0"/>
    <w:rsid w:val="00774F0F"/>
    <w:rsid w:val="0077513F"/>
    <w:rsid w:val="0077627F"/>
    <w:rsid w:val="007764C5"/>
    <w:rsid w:val="00777BEB"/>
    <w:rsid w:val="00782F5A"/>
    <w:rsid w:val="007923FD"/>
    <w:rsid w:val="0079533E"/>
    <w:rsid w:val="007A233D"/>
    <w:rsid w:val="007A433F"/>
    <w:rsid w:val="007A6651"/>
    <w:rsid w:val="007A667B"/>
    <w:rsid w:val="007B73C5"/>
    <w:rsid w:val="007C0928"/>
    <w:rsid w:val="007C0FCD"/>
    <w:rsid w:val="007C1911"/>
    <w:rsid w:val="007C6F96"/>
    <w:rsid w:val="007C7F0A"/>
    <w:rsid w:val="007D0D3F"/>
    <w:rsid w:val="007D4D38"/>
    <w:rsid w:val="007D6D9B"/>
    <w:rsid w:val="007D7D01"/>
    <w:rsid w:val="007E06B8"/>
    <w:rsid w:val="007E07C6"/>
    <w:rsid w:val="007E7B3D"/>
    <w:rsid w:val="007F2057"/>
    <w:rsid w:val="007F2A6A"/>
    <w:rsid w:val="007F2BEA"/>
    <w:rsid w:val="00803A6E"/>
    <w:rsid w:val="00805BFC"/>
    <w:rsid w:val="00806EC1"/>
    <w:rsid w:val="00811284"/>
    <w:rsid w:val="00812656"/>
    <w:rsid w:val="008225FC"/>
    <w:rsid w:val="008270DF"/>
    <w:rsid w:val="00827958"/>
    <w:rsid w:val="00830CFF"/>
    <w:rsid w:val="00830EF7"/>
    <w:rsid w:val="0083614E"/>
    <w:rsid w:val="00842E88"/>
    <w:rsid w:val="008513F9"/>
    <w:rsid w:val="0085562A"/>
    <w:rsid w:val="008569B3"/>
    <w:rsid w:val="008579D1"/>
    <w:rsid w:val="008643E9"/>
    <w:rsid w:val="008648EE"/>
    <w:rsid w:val="008656ED"/>
    <w:rsid w:val="008735F9"/>
    <w:rsid w:val="00882E0F"/>
    <w:rsid w:val="00885184"/>
    <w:rsid w:val="008855DB"/>
    <w:rsid w:val="00887235"/>
    <w:rsid w:val="00894ECC"/>
    <w:rsid w:val="00895C00"/>
    <w:rsid w:val="0089715D"/>
    <w:rsid w:val="008A0078"/>
    <w:rsid w:val="008A0B23"/>
    <w:rsid w:val="008A1851"/>
    <w:rsid w:val="008A76D2"/>
    <w:rsid w:val="008B0FF5"/>
    <w:rsid w:val="008B439C"/>
    <w:rsid w:val="008B689A"/>
    <w:rsid w:val="008B698D"/>
    <w:rsid w:val="008B7325"/>
    <w:rsid w:val="008C1D98"/>
    <w:rsid w:val="008C731F"/>
    <w:rsid w:val="008D5C80"/>
    <w:rsid w:val="008D7675"/>
    <w:rsid w:val="008E12AB"/>
    <w:rsid w:val="008E4FF2"/>
    <w:rsid w:val="008E658F"/>
    <w:rsid w:val="008F3332"/>
    <w:rsid w:val="008F393D"/>
    <w:rsid w:val="008F39F4"/>
    <w:rsid w:val="00900EE9"/>
    <w:rsid w:val="00902008"/>
    <w:rsid w:val="009022D6"/>
    <w:rsid w:val="009026F4"/>
    <w:rsid w:val="00902F1A"/>
    <w:rsid w:val="00903307"/>
    <w:rsid w:val="00922303"/>
    <w:rsid w:val="0092234F"/>
    <w:rsid w:val="009234A9"/>
    <w:rsid w:val="00923AD9"/>
    <w:rsid w:val="0093216C"/>
    <w:rsid w:val="00935D42"/>
    <w:rsid w:val="00940A29"/>
    <w:rsid w:val="00940F62"/>
    <w:rsid w:val="00942434"/>
    <w:rsid w:val="00945642"/>
    <w:rsid w:val="0094642E"/>
    <w:rsid w:val="009468AD"/>
    <w:rsid w:val="0095062C"/>
    <w:rsid w:val="0095669E"/>
    <w:rsid w:val="00956D80"/>
    <w:rsid w:val="009637DE"/>
    <w:rsid w:val="00964790"/>
    <w:rsid w:val="0096656F"/>
    <w:rsid w:val="00973376"/>
    <w:rsid w:val="00975D1C"/>
    <w:rsid w:val="00977652"/>
    <w:rsid w:val="0098254D"/>
    <w:rsid w:val="009870DF"/>
    <w:rsid w:val="0098730E"/>
    <w:rsid w:val="00987722"/>
    <w:rsid w:val="00987844"/>
    <w:rsid w:val="00992B3C"/>
    <w:rsid w:val="00992C19"/>
    <w:rsid w:val="00994207"/>
    <w:rsid w:val="009A5086"/>
    <w:rsid w:val="009A5630"/>
    <w:rsid w:val="009B0195"/>
    <w:rsid w:val="009B2218"/>
    <w:rsid w:val="009B4FC9"/>
    <w:rsid w:val="009B7705"/>
    <w:rsid w:val="009C0E4B"/>
    <w:rsid w:val="009C30F5"/>
    <w:rsid w:val="009C733A"/>
    <w:rsid w:val="009C7F16"/>
    <w:rsid w:val="009D2067"/>
    <w:rsid w:val="009E06FA"/>
    <w:rsid w:val="009E2626"/>
    <w:rsid w:val="009E2816"/>
    <w:rsid w:val="009E6439"/>
    <w:rsid w:val="009F5F2B"/>
    <w:rsid w:val="00A00CA2"/>
    <w:rsid w:val="00A02032"/>
    <w:rsid w:val="00A02CE5"/>
    <w:rsid w:val="00A03661"/>
    <w:rsid w:val="00A063A8"/>
    <w:rsid w:val="00A065F0"/>
    <w:rsid w:val="00A10DD9"/>
    <w:rsid w:val="00A274E5"/>
    <w:rsid w:val="00A27517"/>
    <w:rsid w:val="00A318CF"/>
    <w:rsid w:val="00A319A6"/>
    <w:rsid w:val="00A32303"/>
    <w:rsid w:val="00A34FE9"/>
    <w:rsid w:val="00A362F5"/>
    <w:rsid w:val="00A36AE5"/>
    <w:rsid w:val="00A406AA"/>
    <w:rsid w:val="00A40DC5"/>
    <w:rsid w:val="00A54E75"/>
    <w:rsid w:val="00A55F45"/>
    <w:rsid w:val="00A618FB"/>
    <w:rsid w:val="00A629A0"/>
    <w:rsid w:val="00A64AAA"/>
    <w:rsid w:val="00A707A2"/>
    <w:rsid w:val="00A712D5"/>
    <w:rsid w:val="00A72706"/>
    <w:rsid w:val="00A76746"/>
    <w:rsid w:val="00A76F97"/>
    <w:rsid w:val="00A80067"/>
    <w:rsid w:val="00A81457"/>
    <w:rsid w:val="00A82E1A"/>
    <w:rsid w:val="00A83AA8"/>
    <w:rsid w:val="00A860D8"/>
    <w:rsid w:val="00A950AA"/>
    <w:rsid w:val="00AA3DF8"/>
    <w:rsid w:val="00AA4BD7"/>
    <w:rsid w:val="00AA70A6"/>
    <w:rsid w:val="00AB2558"/>
    <w:rsid w:val="00AB75FB"/>
    <w:rsid w:val="00AC5C9D"/>
    <w:rsid w:val="00AC64BF"/>
    <w:rsid w:val="00AD3CA5"/>
    <w:rsid w:val="00AD7009"/>
    <w:rsid w:val="00AE2E29"/>
    <w:rsid w:val="00AE311A"/>
    <w:rsid w:val="00AE4857"/>
    <w:rsid w:val="00AE66D4"/>
    <w:rsid w:val="00AF48C8"/>
    <w:rsid w:val="00B01C7D"/>
    <w:rsid w:val="00B03434"/>
    <w:rsid w:val="00B0405F"/>
    <w:rsid w:val="00B07381"/>
    <w:rsid w:val="00B11312"/>
    <w:rsid w:val="00B13816"/>
    <w:rsid w:val="00B16943"/>
    <w:rsid w:val="00B1753F"/>
    <w:rsid w:val="00B22EAB"/>
    <w:rsid w:val="00B237C0"/>
    <w:rsid w:val="00B26619"/>
    <w:rsid w:val="00B321D6"/>
    <w:rsid w:val="00B3262C"/>
    <w:rsid w:val="00B33F12"/>
    <w:rsid w:val="00B34DB9"/>
    <w:rsid w:val="00B36EF3"/>
    <w:rsid w:val="00B4015F"/>
    <w:rsid w:val="00B44D88"/>
    <w:rsid w:val="00B50CB3"/>
    <w:rsid w:val="00B520E5"/>
    <w:rsid w:val="00B52796"/>
    <w:rsid w:val="00B548C4"/>
    <w:rsid w:val="00B66AF0"/>
    <w:rsid w:val="00B8442A"/>
    <w:rsid w:val="00B96373"/>
    <w:rsid w:val="00B9744C"/>
    <w:rsid w:val="00BA6BEA"/>
    <w:rsid w:val="00BB24AC"/>
    <w:rsid w:val="00BB3AD2"/>
    <w:rsid w:val="00BB3B3D"/>
    <w:rsid w:val="00BB4D02"/>
    <w:rsid w:val="00BB5D7E"/>
    <w:rsid w:val="00BB7323"/>
    <w:rsid w:val="00BD0E94"/>
    <w:rsid w:val="00BD37E2"/>
    <w:rsid w:val="00BD3AA4"/>
    <w:rsid w:val="00BE436A"/>
    <w:rsid w:val="00BE5E6B"/>
    <w:rsid w:val="00BE6643"/>
    <w:rsid w:val="00BF0153"/>
    <w:rsid w:val="00BF4743"/>
    <w:rsid w:val="00BF4795"/>
    <w:rsid w:val="00C02403"/>
    <w:rsid w:val="00C1304F"/>
    <w:rsid w:val="00C310D2"/>
    <w:rsid w:val="00C47DE6"/>
    <w:rsid w:val="00C50413"/>
    <w:rsid w:val="00C50C07"/>
    <w:rsid w:val="00C553EE"/>
    <w:rsid w:val="00C56015"/>
    <w:rsid w:val="00C57D8D"/>
    <w:rsid w:val="00C64D96"/>
    <w:rsid w:val="00C65F96"/>
    <w:rsid w:val="00C75DE6"/>
    <w:rsid w:val="00C76674"/>
    <w:rsid w:val="00C7747C"/>
    <w:rsid w:val="00C84040"/>
    <w:rsid w:val="00C85B7E"/>
    <w:rsid w:val="00C87983"/>
    <w:rsid w:val="00C974E3"/>
    <w:rsid w:val="00CA02AE"/>
    <w:rsid w:val="00CA25E0"/>
    <w:rsid w:val="00CB0179"/>
    <w:rsid w:val="00CB63D4"/>
    <w:rsid w:val="00CC0F83"/>
    <w:rsid w:val="00CC2EBE"/>
    <w:rsid w:val="00CC3BC1"/>
    <w:rsid w:val="00CD2022"/>
    <w:rsid w:val="00CD29DC"/>
    <w:rsid w:val="00CD41B4"/>
    <w:rsid w:val="00CD4B52"/>
    <w:rsid w:val="00CE08C8"/>
    <w:rsid w:val="00CE1793"/>
    <w:rsid w:val="00CE408E"/>
    <w:rsid w:val="00CE7AD5"/>
    <w:rsid w:val="00CF0A0A"/>
    <w:rsid w:val="00CF1642"/>
    <w:rsid w:val="00CF36CC"/>
    <w:rsid w:val="00CF486F"/>
    <w:rsid w:val="00CF7676"/>
    <w:rsid w:val="00D001E9"/>
    <w:rsid w:val="00D022D5"/>
    <w:rsid w:val="00D03125"/>
    <w:rsid w:val="00D079AB"/>
    <w:rsid w:val="00D07F31"/>
    <w:rsid w:val="00D21FDA"/>
    <w:rsid w:val="00D2492D"/>
    <w:rsid w:val="00D2530B"/>
    <w:rsid w:val="00D27561"/>
    <w:rsid w:val="00D34997"/>
    <w:rsid w:val="00D35208"/>
    <w:rsid w:val="00D35E16"/>
    <w:rsid w:val="00D40AB6"/>
    <w:rsid w:val="00D41D18"/>
    <w:rsid w:val="00D42D25"/>
    <w:rsid w:val="00D43360"/>
    <w:rsid w:val="00D4541E"/>
    <w:rsid w:val="00D54267"/>
    <w:rsid w:val="00D56270"/>
    <w:rsid w:val="00D6674C"/>
    <w:rsid w:val="00D667EA"/>
    <w:rsid w:val="00D66E7A"/>
    <w:rsid w:val="00D752AF"/>
    <w:rsid w:val="00D8320D"/>
    <w:rsid w:val="00D86F14"/>
    <w:rsid w:val="00D9241F"/>
    <w:rsid w:val="00D93063"/>
    <w:rsid w:val="00D93299"/>
    <w:rsid w:val="00D966AF"/>
    <w:rsid w:val="00DA15DE"/>
    <w:rsid w:val="00DB481B"/>
    <w:rsid w:val="00DC2E65"/>
    <w:rsid w:val="00DC6884"/>
    <w:rsid w:val="00DC6A51"/>
    <w:rsid w:val="00DC74DB"/>
    <w:rsid w:val="00DD3849"/>
    <w:rsid w:val="00DD3EBE"/>
    <w:rsid w:val="00DD48EF"/>
    <w:rsid w:val="00DD5B78"/>
    <w:rsid w:val="00DD5B9A"/>
    <w:rsid w:val="00DD7C14"/>
    <w:rsid w:val="00DE7550"/>
    <w:rsid w:val="00DF2EA9"/>
    <w:rsid w:val="00DF308F"/>
    <w:rsid w:val="00E00019"/>
    <w:rsid w:val="00E033BF"/>
    <w:rsid w:val="00E04122"/>
    <w:rsid w:val="00E05739"/>
    <w:rsid w:val="00E06EBD"/>
    <w:rsid w:val="00E10021"/>
    <w:rsid w:val="00E15F9D"/>
    <w:rsid w:val="00E22DEF"/>
    <w:rsid w:val="00E25F64"/>
    <w:rsid w:val="00E341E9"/>
    <w:rsid w:val="00E36D6C"/>
    <w:rsid w:val="00E36F39"/>
    <w:rsid w:val="00E42C82"/>
    <w:rsid w:val="00E5385C"/>
    <w:rsid w:val="00E600EC"/>
    <w:rsid w:val="00E651C9"/>
    <w:rsid w:val="00E662B2"/>
    <w:rsid w:val="00E71689"/>
    <w:rsid w:val="00E71913"/>
    <w:rsid w:val="00E741F1"/>
    <w:rsid w:val="00E753C1"/>
    <w:rsid w:val="00E76E6B"/>
    <w:rsid w:val="00E85C67"/>
    <w:rsid w:val="00E86088"/>
    <w:rsid w:val="00E8635F"/>
    <w:rsid w:val="00E9266E"/>
    <w:rsid w:val="00E947A2"/>
    <w:rsid w:val="00E97CCA"/>
    <w:rsid w:val="00EA25EE"/>
    <w:rsid w:val="00EA2637"/>
    <w:rsid w:val="00EA2EBE"/>
    <w:rsid w:val="00EA2F3C"/>
    <w:rsid w:val="00EA5060"/>
    <w:rsid w:val="00EB1198"/>
    <w:rsid w:val="00EB5BF7"/>
    <w:rsid w:val="00EB66B6"/>
    <w:rsid w:val="00EB7F46"/>
    <w:rsid w:val="00ED154A"/>
    <w:rsid w:val="00EE147E"/>
    <w:rsid w:val="00EE15A0"/>
    <w:rsid w:val="00EE1843"/>
    <w:rsid w:val="00EF1C06"/>
    <w:rsid w:val="00EF3969"/>
    <w:rsid w:val="00F0327F"/>
    <w:rsid w:val="00F0465E"/>
    <w:rsid w:val="00F04B9B"/>
    <w:rsid w:val="00F115B2"/>
    <w:rsid w:val="00F128D3"/>
    <w:rsid w:val="00F15F7B"/>
    <w:rsid w:val="00F16045"/>
    <w:rsid w:val="00F17786"/>
    <w:rsid w:val="00F21869"/>
    <w:rsid w:val="00F25551"/>
    <w:rsid w:val="00F2616A"/>
    <w:rsid w:val="00F27A1F"/>
    <w:rsid w:val="00F32204"/>
    <w:rsid w:val="00F3620D"/>
    <w:rsid w:val="00F3695B"/>
    <w:rsid w:val="00F37714"/>
    <w:rsid w:val="00F403B7"/>
    <w:rsid w:val="00F40A67"/>
    <w:rsid w:val="00F4392A"/>
    <w:rsid w:val="00F439C6"/>
    <w:rsid w:val="00F52300"/>
    <w:rsid w:val="00F56184"/>
    <w:rsid w:val="00F5763C"/>
    <w:rsid w:val="00F63776"/>
    <w:rsid w:val="00F63BEE"/>
    <w:rsid w:val="00F66879"/>
    <w:rsid w:val="00F66AC3"/>
    <w:rsid w:val="00F75E56"/>
    <w:rsid w:val="00F8687E"/>
    <w:rsid w:val="00F919D7"/>
    <w:rsid w:val="00F9258C"/>
    <w:rsid w:val="00F94F2A"/>
    <w:rsid w:val="00F95F93"/>
    <w:rsid w:val="00F9735C"/>
    <w:rsid w:val="00FB2106"/>
    <w:rsid w:val="00FB2C92"/>
    <w:rsid w:val="00FB4093"/>
    <w:rsid w:val="00FB4F03"/>
    <w:rsid w:val="00FB556A"/>
    <w:rsid w:val="00FC635E"/>
    <w:rsid w:val="00FC6BEE"/>
    <w:rsid w:val="00FC6DAF"/>
    <w:rsid w:val="00FC7375"/>
    <w:rsid w:val="00FD2083"/>
    <w:rsid w:val="00FD5F92"/>
    <w:rsid w:val="00FE066F"/>
    <w:rsid w:val="00FE1266"/>
    <w:rsid w:val="00FE2297"/>
    <w:rsid w:val="00FE2F69"/>
    <w:rsid w:val="00FE67CE"/>
    <w:rsid w:val="00FE67FA"/>
    <w:rsid w:val="00FE78DE"/>
    <w:rsid w:val="00FF29BD"/>
    <w:rsid w:val="00FF494E"/>
    <w:rsid w:val="00FF57CE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58A5"/>
  <w15:docId w15:val="{F412A477-E975-41BF-928E-82CCC2B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33F"/>
    <w:pPr>
      <w:spacing w:line="276" w:lineRule="auto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D19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77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6A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74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1Char">
    <w:name w:val="Styl1 Char"/>
    <w:basedOn w:val="Nadpis3Char"/>
    <w:link w:val="Styl1"/>
    <w:qFormat/>
    <w:rsid w:val="00DC6AE4"/>
    <w:rPr>
      <w:rFonts w:ascii="Montserrat" w:eastAsiaTheme="majorEastAsia" w:hAnsi="Montserrat" w:cs="Arial"/>
      <w:bCs/>
      <w:caps/>
      <w:color w:val="404649"/>
      <w:sz w:val="24"/>
      <w:szCs w:val="24"/>
      <w:shd w:val="clear" w:color="auto" w:fill="EAF1DD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DC6A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6133F"/>
  </w:style>
  <w:style w:type="character" w:customStyle="1" w:styleId="ZpatChar">
    <w:name w:val="Zápatí Char"/>
    <w:basedOn w:val="Standardnpsmoodstavce"/>
    <w:link w:val="Zpat"/>
    <w:uiPriority w:val="99"/>
    <w:qFormat/>
    <w:rsid w:val="00F6133F"/>
    <w:rPr>
      <w:b/>
      <w:sz w:val="14"/>
    </w:rPr>
  </w:style>
  <w:style w:type="character" w:customStyle="1" w:styleId="ZhlavChar1">
    <w:name w:val="Záhlaví Char1"/>
    <w:basedOn w:val="Standardnpsmoodstavce"/>
    <w:uiPriority w:val="99"/>
    <w:semiHidden/>
    <w:qFormat/>
    <w:rsid w:val="00F6133F"/>
    <w:rPr>
      <w:sz w:val="20"/>
    </w:rPr>
  </w:style>
  <w:style w:type="character" w:customStyle="1" w:styleId="ZpatChar1">
    <w:name w:val="Zápatí Char1"/>
    <w:basedOn w:val="Standardnpsmoodstavce"/>
    <w:uiPriority w:val="99"/>
    <w:semiHidden/>
    <w:qFormat/>
    <w:rsid w:val="00F6133F"/>
    <w:rPr>
      <w:sz w:val="20"/>
    </w:rPr>
  </w:style>
  <w:style w:type="character" w:styleId="Zdraznn">
    <w:name w:val="Emphasis"/>
    <w:basedOn w:val="Standardnpsmoodstavce"/>
    <w:uiPriority w:val="20"/>
    <w:qFormat/>
    <w:rsid w:val="00F6133F"/>
    <w:rPr>
      <w:i/>
      <w:iCs/>
    </w:rPr>
  </w:style>
  <w:style w:type="character" w:customStyle="1" w:styleId="Internetovodkaz">
    <w:name w:val="Internetový odkaz"/>
    <w:basedOn w:val="Standardnpsmoodstavce"/>
    <w:uiPriority w:val="99"/>
    <w:unhideWhenUsed/>
    <w:rsid w:val="0088609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A245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A245B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A245B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A245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D19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">
    <w:name w:val="Nadpis"/>
    <w:basedOn w:val="Normln"/>
    <w:next w:val="Zkladntext"/>
    <w:qFormat/>
    <w:rsid w:val="004508E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4508EF"/>
    <w:pPr>
      <w:spacing w:after="140"/>
    </w:pPr>
  </w:style>
  <w:style w:type="paragraph" w:styleId="Seznam">
    <w:name w:val="List"/>
    <w:basedOn w:val="Zkladntext"/>
    <w:rsid w:val="004508EF"/>
    <w:rPr>
      <w:rFonts w:cs="Lucida Sans"/>
    </w:rPr>
  </w:style>
  <w:style w:type="paragraph" w:styleId="Titulek">
    <w:name w:val="caption"/>
    <w:basedOn w:val="Normln"/>
    <w:qFormat/>
    <w:rsid w:val="004508E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4508EF"/>
    <w:pPr>
      <w:suppressLineNumbers/>
    </w:pPr>
    <w:rPr>
      <w:rFonts w:cs="Lucida Sans"/>
    </w:rPr>
  </w:style>
  <w:style w:type="paragraph" w:customStyle="1" w:styleId="Styl1">
    <w:name w:val="Styl1"/>
    <w:basedOn w:val="Nadpis3"/>
    <w:link w:val="Styl1Char"/>
    <w:autoRedefine/>
    <w:qFormat/>
    <w:rsid w:val="00DC6AE4"/>
    <w:pPr>
      <w:keepLines w:val="0"/>
      <w:shd w:val="clear" w:color="auto" w:fill="EAF1DD"/>
      <w:tabs>
        <w:tab w:val="center" w:pos="4819"/>
      </w:tabs>
      <w:spacing w:before="0" w:line="288" w:lineRule="auto"/>
      <w:jc w:val="center"/>
    </w:pPr>
    <w:rPr>
      <w:rFonts w:ascii="Montserrat" w:eastAsiaTheme="minorHAnsi" w:hAnsi="Montserrat" w:cs="Arial"/>
      <w:bCs/>
      <w:caps/>
      <w:color w:val="404649"/>
      <w:sz w:val="22"/>
      <w:szCs w:val="22"/>
      <w:shd w:val="clear" w:color="auto" w:fill="EAF1DD"/>
    </w:rPr>
  </w:style>
  <w:style w:type="paragraph" w:customStyle="1" w:styleId="Zhlavazpat">
    <w:name w:val="Záhlaví a zápatí"/>
    <w:basedOn w:val="Normln"/>
    <w:qFormat/>
    <w:rsid w:val="004508EF"/>
  </w:style>
  <w:style w:type="paragraph" w:styleId="Zhlav">
    <w:name w:val="header"/>
    <w:basedOn w:val="Normln"/>
    <w:link w:val="ZhlavChar"/>
    <w:uiPriority w:val="99"/>
    <w:unhideWhenUsed/>
    <w:rsid w:val="00F6133F"/>
    <w:pPr>
      <w:tabs>
        <w:tab w:val="center" w:pos="4536"/>
        <w:tab w:val="right" w:pos="9072"/>
      </w:tabs>
      <w:spacing w:line="240" w:lineRule="auto"/>
    </w:pPr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F6133F"/>
    <w:pPr>
      <w:tabs>
        <w:tab w:val="center" w:pos="4394"/>
        <w:tab w:val="right" w:pos="8789"/>
      </w:tabs>
      <w:spacing w:line="228" w:lineRule="auto"/>
      <w:ind w:left="-1729"/>
    </w:pPr>
    <w:rPr>
      <w:b/>
      <w:sz w:val="14"/>
    </w:rPr>
  </w:style>
  <w:style w:type="paragraph" w:styleId="Normlnweb">
    <w:name w:val="Normal (Web)"/>
    <w:basedOn w:val="Normln"/>
    <w:uiPriority w:val="99"/>
    <w:unhideWhenUsed/>
    <w:qFormat/>
    <w:rsid w:val="00C600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A245B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A245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A245B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C46631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29097F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744C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77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8F39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20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uzana.malerova@m-d-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4F313-7E20-4725-9A73-EF50E0B7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739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uzivatel</cp:lastModifiedBy>
  <cp:revision>70</cp:revision>
  <cp:lastPrinted>2022-09-08T14:19:00Z</cp:lastPrinted>
  <dcterms:created xsi:type="dcterms:W3CDTF">2024-05-23T19:46:00Z</dcterms:created>
  <dcterms:modified xsi:type="dcterms:W3CDTF">2026-04-23T08:37:00Z</dcterms:modified>
  <dc:language>cs-CZ</dc:language>
</cp:coreProperties>
</file>