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B1F0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0415E3F6" w14:textId="061A09BB" w:rsidR="00480F72" w:rsidRPr="00CF36CC" w:rsidRDefault="00BE436A" w:rsidP="006B022C">
      <w:pPr>
        <w:spacing w:line="360" w:lineRule="auto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i/>
          <w:sz w:val="28"/>
        </w:rPr>
        <w:t>Iok</w:t>
      </w:r>
      <w:r w:rsidR="009B7705">
        <w:rPr>
          <w:rFonts w:ascii="Montserrat" w:hAnsi="Montserrat" w:cs="Courier New"/>
          <w:b/>
          <w:i/>
          <w:sz w:val="28"/>
        </w:rPr>
        <w:t>asté</w:t>
      </w:r>
      <w:r w:rsidR="00345CFF">
        <w:rPr>
          <w:rFonts w:ascii="Montserrat" w:hAnsi="Montserrat" w:cs="Courier New"/>
          <w:b/>
          <w:i/>
          <w:sz w:val="28"/>
        </w:rPr>
        <w:t xml:space="preserve"> </w:t>
      </w:r>
      <w:r w:rsidR="00CF36CC">
        <w:rPr>
          <w:rFonts w:ascii="Montserrat" w:hAnsi="Montserrat" w:cs="Courier New"/>
          <w:b/>
          <w:i/>
          <w:sz w:val="28"/>
        </w:rPr>
        <w:t xml:space="preserve">– </w:t>
      </w:r>
      <w:r w:rsidR="00140C67">
        <w:rPr>
          <w:rFonts w:ascii="Montserrat" w:hAnsi="Montserrat" w:cs="Courier New"/>
          <w:b/>
          <w:i/>
          <w:sz w:val="28"/>
        </w:rPr>
        <w:t>česko-slovenskou inscenaci uvidí diváci v portugalském Portu a na dalších festivalech</w:t>
      </w:r>
    </w:p>
    <w:p w14:paraId="56D70871" w14:textId="77777777" w:rsidR="00B22EAB" w:rsidRPr="00940F62" w:rsidRDefault="00B22EAB" w:rsidP="00480F72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5F5F94AD" w14:textId="72E42590" w:rsidR="000A49BA" w:rsidRPr="000A49BA" w:rsidRDefault="00480F72" w:rsidP="000A49BA">
      <w:pPr>
        <w:spacing w:line="360" w:lineRule="auto"/>
        <w:jc w:val="both"/>
        <w:rPr>
          <w:rFonts w:ascii="Montserrat" w:hAnsi="Montserrat" w:cs="Courier New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E463C0">
        <w:rPr>
          <w:rFonts w:ascii="Montserrat" w:hAnsi="Montserrat" w:cs="Courier New"/>
          <w:b/>
        </w:rPr>
        <w:t>9</w:t>
      </w:r>
      <w:r w:rsidRPr="0074404E">
        <w:rPr>
          <w:rFonts w:ascii="Montserrat" w:hAnsi="Montserrat" w:cs="Courier New"/>
          <w:b/>
        </w:rPr>
        <w:t xml:space="preserve">. </w:t>
      </w:r>
      <w:r w:rsidR="00140C67">
        <w:rPr>
          <w:rFonts w:ascii="Montserrat" w:hAnsi="Montserrat" w:cs="Courier New"/>
          <w:b/>
        </w:rPr>
        <w:t>února 2023</w:t>
      </w:r>
      <w:r w:rsidR="00345CFF">
        <w:rPr>
          <w:rFonts w:ascii="Montserrat" w:hAnsi="Montserrat" w:cs="Courier New"/>
          <w:b/>
        </w:rPr>
        <w:t xml:space="preserve"> –</w:t>
      </w:r>
      <w:r w:rsidR="00B22EAB">
        <w:rPr>
          <w:rFonts w:ascii="Montserrat" w:hAnsi="Montserrat" w:cs="Courier New"/>
          <w:b/>
        </w:rPr>
        <w:t xml:space="preserve"> </w:t>
      </w:r>
      <w:r w:rsidR="006E487F">
        <w:rPr>
          <w:rFonts w:ascii="Montserrat" w:hAnsi="Montserrat" w:cs="Courier New"/>
          <w:b/>
        </w:rPr>
        <w:t>Mě</w:t>
      </w:r>
      <w:r w:rsidR="00345CFF">
        <w:rPr>
          <w:rFonts w:ascii="Montserrat" w:hAnsi="Montserrat" w:cs="Courier New"/>
          <w:b/>
        </w:rPr>
        <w:t xml:space="preserve">stská divadla pražská </w:t>
      </w:r>
      <w:r w:rsidR="00140C67">
        <w:rPr>
          <w:rFonts w:ascii="Montserrat" w:hAnsi="Montserrat" w:cs="Courier New"/>
          <w:b/>
        </w:rPr>
        <w:t xml:space="preserve">uvedla v listopadu 2022 </w:t>
      </w:r>
      <w:r w:rsidR="00345CFF">
        <w:rPr>
          <w:rFonts w:ascii="Montserrat" w:hAnsi="Montserrat" w:cs="Courier New"/>
          <w:b/>
        </w:rPr>
        <w:t xml:space="preserve">v koprodukci se Slovenským komorním divadlem v Martině inscenaci Lukáše Brutovského </w:t>
      </w:r>
      <w:hyperlink r:id="rId7" w:history="1">
        <w:r w:rsidR="00345CFF" w:rsidRPr="004223D8">
          <w:rPr>
            <w:rStyle w:val="Hypertextovodkaz"/>
            <w:rFonts w:ascii="Montserrat" w:hAnsi="Montserrat" w:cs="Courier New"/>
            <w:b/>
            <w:i/>
          </w:rPr>
          <w:t>Iokasté</w:t>
        </w:r>
      </w:hyperlink>
      <w:r w:rsidR="00345CFF">
        <w:rPr>
          <w:rFonts w:ascii="Montserrat" w:hAnsi="Montserrat" w:cs="Courier New"/>
          <w:b/>
        </w:rPr>
        <w:t>. Moderní verzi klasického mýtu o toxické maskulinitě od Sofokla po Donalda Trumpa</w:t>
      </w:r>
      <w:r w:rsidR="00345CFF" w:rsidRPr="000A49BA">
        <w:rPr>
          <w:rFonts w:ascii="Montserrat" w:hAnsi="Montserrat" w:cs="Courier New"/>
          <w:b/>
        </w:rPr>
        <w:t xml:space="preserve">. </w:t>
      </w:r>
      <w:r w:rsidR="000A49BA" w:rsidRPr="000A49BA">
        <w:rPr>
          <w:rFonts w:ascii="Montserrat" w:hAnsi="Montserrat" w:cs="Courier New"/>
          <w:b/>
        </w:rPr>
        <w:t>Příběh královny na pozadí střetu antiky se současností</w:t>
      </w:r>
      <w:r w:rsidR="000A49BA">
        <w:rPr>
          <w:rFonts w:ascii="Montserrat" w:hAnsi="Montserrat" w:cs="Courier New"/>
          <w:b/>
        </w:rPr>
        <w:t>. Nyní se vydává na festivaly doma i v zahraničí.</w:t>
      </w:r>
    </w:p>
    <w:p w14:paraId="3DE6CAC4" w14:textId="5248F2FD" w:rsidR="002F5A6A" w:rsidRDefault="002F5A6A" w:rsidP="00423CF0">
      <w:pPr>
        <w:spacing w:line="360" w:lineRule="auto"/>
        <w:jc w:val="both"/>
        <w:rPr>
          <w:rFonts w:ascii="Montserrat" w:hAnsi="Montserrat" w:cs="Courier New"/>
          <w:b/>
        </w:rPr>
      </w:pPr>
    </w:p>
    <w:p w14:paraId="185982E3" w14:textId="17610EAB" w:rsidR="00A27517" w:rsidRPr="00940F62" w:rsidRDefault="00D07F31" w:rsidP="00A065F0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Královnu</w:t>
      </w:r>
      <w:r w:rsidR="00A065F0" w:rsidRPr="00940F62">
        <w:rPr>
          <w:rFonts w:ascii="Montserrat" w:hAnsi="Montserrat"/>
          <w:sz w:val="19"/>
          <w:szCs w:val="19"/>
        </w:rPr>
        <w:t xml:space="preserve">, která si </w:t>
      </w:r>
      <w:r w:rsidRPr="00940F62">
        <w:rPr>
          <w:rFonts w:ascii="Montserrat" w:hAnsi="Montserrat"/>
          <w:sz w:val="19"/>
          <w:szCs w:val="19"/>
        </w:rPr>
        <w:t>po vzoru antických tragédi</w:t>
      </w:r>
      <w:r w:rsidR="00095D29" w:rsidRPr="00940F62">
        <w:rPr>
          <w:rFonts w:ascii="Montserrat" w:hAnsi="Montserrat"/>
          <w:sz w:val="19"/>
          <w:szCs w:val="19"/>
        </w:rPr>
        <w:t>í</w:t>
      </w:r>
      <w:r w:rsidRPr="00940F62">
        <w:rPr>
          <w:rFonts w:ascii="Montserrat" w:hAnsi="Montserrat"/>
          <w:sz w:val="19"/>
          <w:szCs w:val="19"/>
        </w:rPr>
        <w:t xml:space="preserve"> </w:t>
      </w:r>
      <w:r w:rsidR="00A065F0" w:rsidRPr="00940F62">
        <w:rPr>
          <w:rFonts w:ascii="Montserrat" w:hAnsi="Montserrat"/>
          <w:sz w:val="19"/>
          <w:szCs w:val="19"/>
        </w:rPr>
        <w:t>užila utrpení na několik životů dopředu</w:t>
      </w:r>
      <w:r w:rsidRPr="00940F62">
        <w:rPr>
          <w:rFonts w:ascii="Montserrat" w:hAnsi="Montserrat"/>
          <w:sz w:val="19"/>
          <w:szCs w:val="19"/>
        </w:rPr>
        <w:t>, hraje významná slovenská herečka Jana Oľhová</w:t>
      </w:r>
      <w:r w:rsidR="00A065F0" w:rsidRPr="00940F62">
        <w:rPr>
          <w:rFonts w:ascii="Montserrat" w:hAnsi="Montserrat"/>
          <w:sz w:val="19"/>
          <w:szCs w:val="19"/>
        </w:rPr>
        <w:t xml:space="preserve">. </w:t>
      </w:r>
      <w:r w:rsidR="00A81457" w:rsidRPr="00940F62">
        <w:rPr>
          <w:rFonts w:ascii="Montserrat" w:hAnsi="Montserrat"/>
          <w:sz w:val="19"/>
          <w:szCs w:val="19"/>
        </w:rPr>
        <w:t>Ztvárňuje osud i úděl ženy</w:t>
      </w:r>
      <w:r w:rsidR="00A065F0" w:rsidRPr="00940F62">
        <w:rPr>
          <w:rFonts w:ascii="Montserrat" w:hAnsi="Montserrat"/>
          <w:sz w:val="19"/>
          <w:szCs w:val="19"/>
        </w:rPr>
        <w:t xml:space="preserve">, </w:t>
      </w:r>
      <w:r w:rsidR="00CF36CC" w:rsidRPr="00940F62">
        <w:rPr>
          <w:rFonts w:ascii="Montserrat" w:hAnsi="Montserrat"/>
          <w:sz w:val="19"/>
          <w:szCs w:val="19"/>
        </w:rPr>
        <w:t xml:space="preserve">jež </w:t>
      </w:r>
      <w:r w:rsidR="00A065F0" w:rsidRPr="00940F62">
        <w:rPr>
          <w:rFonts w:ascii="Montserrat" w:hAnsi="Montserrat"/>
          <w:sz w:val="19"/>
          <w:szCs w:val="19"/>
        </w:rPr>
        <w:t xml:space="preserve">byla vždy na okraji zájmu mužů </w:t>
      </w:r>
      <w:r w:rsidR="00A81457" w:rsidRPr="00940F62">
        <w:rPr>
          <w:rFonts w:ascii="Montserrat" w:hAnsi="Montserrat"/>
          <w:sz w:val="19"/>
          <w:szCs w:val="19"/>
        </w:rPr>
        <w:t>a v divadelním světě i autorů</w:t>
      </w:r>
      <w:r w:rsidR="00A065F0" w:rsidRPr="00940F62">
        <w:rPr>
          <w:rFonts w:ascii="Montserrat" w:hAnsi="Montserrat"/>
          <w:sz w:val="19"/>
          <w:szCs w:val="19"/>
        </w:rPr>
        <w:t xml:space="preserve">. </w:t>
      </w:r>
      <w:r w:rsidR="00A81457" w:rsidRPr="00940F62">
        <w:rPr>
          <w:rFonts w:ascii="Montserrat" w:hAnsi="Montserrat"/>
          <w:sz w:val="19"/>
          <w:szCs w:val="19"/>
        </w:rPr>
        <w:t xml:space="preserve">Jejím </w:t>
      </w:r>
      <w:r w:rsidR="00C7747C" w:rsidRPr="00940F62">
        <w:rPr>
          <w:rFonts w:ascii="Montserrat" w:hAnsi="Montserrat"/>
          <w:sz w:val="19"/>
          <w:szCs w:val="19"/>
        </w:rPr>
        <w:t xml:space="preserve">hereckým partnerem a </w:t>
      </w:r>
      <w:r w:rsidR="00A81457" w:rsidRPr="00940F62">
        <w:rPr>
          <w:rFonts w:ascii="Montserrat" w:hAnsi="Montserrat"/>
          <w:sz w:val="19"/>
          <w:szCs w:val="19"/>
        </w:rPr>
        <w:t>mužským protějškem</w:t>
      </w:r>
      <w:r w:rsidR="00C7747C" w:rsidRPr="00940F62">
        <w:rPr>
          <w:rFonts w:ascii="Montserrat" w:hAnsi="Montserrat"/>
          <w:sz w:val="19"/>
          <w:szCs w:val="19"/>
        </w:rPr>
        <w:t xml:space="preserve"> v i</w:t>
      </w:r>
      <w:r w:rsidR="001E3453">
        <w:rPr>
          <w:rFonts w:ascii="Montserrat" w:hAnsi="Montserrat"/>
          <w:sz w:val="19"/>
          <w:szCs w:val="19"/>
        </w:rPr>
        <w:t>nscenaci, která je</w:t>
      </w:r>
      <w:r w:rsidR="00C7747C" w:rsidRPr="00940F62">
        <w:rPr>
          <w:rFonts w:ascii="Montserrat" w:hAnsi="Montserrat"/>
          <w:sz w:val="19"/>
          <w:szCs w:val="19"/>
        </w:rPr>
        <w:t xml:space="preserve"> pokusem o</w:t>
      </w:r>
      <w:r w:rsidR="00095D29" w:rsidRPr="00940F62">
        <w:rPr>
          <w:rFonts w:ascii="Montserrat" w:hAnsi="Montserrat"/>
          <w:sz w:val="19"/>
          <w:szCs w:val="19"/>
        </w:rPr>
        <w:t> </w:t>
      </w:r>
      <w:r w:rsidR="00C7747C" w:rsidRPr="00940F62">
        <w:rPr>
          <w:rFonts w:ascii="Montserrat" w:hAnsi="Montserrat"/>
          <w:sz w:val="19"/>
          <w:szCs w:val="19"/>
        </w:rPr>
        <w:t xml:space="preserve">feministickou odplatu na tomto </w:t>
      </w:r>
      <w:r w:rsidR="00CF36CC" w:rsidRPr="00940F62">
        <w:rPr>
          <w:rFonts w:ascii="Montserrat" w:hAnsi="Montserrat"/>
          <w:sz w:val="19"/>
          <w:szCs w:val="19"/>
        </w:rPr>
        <w:t>mýtu</w:t>
      </w:r>
      <w:r w:rsidR="00C7747C" w:rsidRPr="00940F62">
        <w:rPr>
          <w:rFonts w:ascii="Montserrat" w:hAnsi="Montserrat"/>
          <w:sz w:val="19"/>
          <w:szCs w:val="19"/>
        </w:rPr>
        <w:t>,</w:t>
      </w:r>
      <w:r w:rsidR="0063669C" w:rsidRPr="00940F62">
        <w:rPr>
          <w:rFonts w:ascii="Montserrat" w:hAnsi="Montserrat"/>
          <w:sz w:val="19"/>
          <w:szCs w:val="19"/>
        </w:rPr>
        <w:t xml:space="preserve"> je</w:t>
      </w:r>
      <w:r w:rsidR="00C7747C" w:rsidRPr="00940F62">
        <w:rPr>
          <w:rFonts w:ascii="Montserrat" w:hAnsi="Montserrat"/>
          <w:sz w:val="19"/>
          <w:szCs w:val="19"/>
        </w:rPr>
        <w:t xml:space="preserve"> </w:t>
      </w:r>
      <w:r w:rsidR="00A81457" w:rsidRPr="00940F62">
        <w:rPr>
          <w:rFonts w:ascii="Montserrat" w:hAnsi="Montserrat"/>
          <w:sz w:val="19"/>
          <w:szCs w:val="19"/>
        </w:rPr>
        <w:t xml:space="preserve">člen </w:t>
      </w:r>
      <w:r w:rsidR="00095D29" w:rsidRPr="00940F62">
        <w:rPr>
          <w:rFonts w:ascii="Montserrat" w:hAnsi="Montserrat"/>
          <w:sz w:val="19"/>
          <w:szCs w:val="19"/>
        </w:rPr>
        <w:t xml:space="preserve">souboru </w:t>
      </w:r>
      <w:r w:rsidR="00A81457" w:rsidRPr="00940F62">
        <w:rPr>
          <w:rFonts w:ascii="Montserrat" w:hAnsi="Montserrat"/>
          <w:sz w:val="19"/>
          <w:szCs w:val="19"/>
        </w:rPr>
        <w:t>MDP Petr Koná</w:t>
      </w:r>
      <w:r w:rsidR="00C7747C" w:rsidRPr="00940F62">
        <w:rPr>
          <w:rFonts w:ascii="Montserrat" w:hAnsi="Montserrat"/>
          <w:sz w:val="19"/>
          <w:szCs w:val="19"/>
        </w:rPr>
        <w:t>š.</w:t>
      </w:r>
      <w:r w:rsidR="00B4015F" w:rsidRPr="00940F62">
        <w:rPr>
          <w:rFonts w:ascii="Montserrat" w:hAnsi="Montserrat"/>
          <w:color w:val="1F4E79"/>
          <w:sz w:val="19"/>
          <w:szCs w:val="19"/>
          <w:shd w:val="clear" w:color="auto" w:fill="FFFFFF"/>
        </w:rPr>
        <w:t xml:space="preserve"> </w:t>
      </w:r>
    </w:p>
    <w:p w14:paraId="1559AE13" w14:textId="0EF86108" w:rsidR="00451B2B" w:rsidRDefault="00440BC8" w:rsidP="00A712D5">
      <w:pPr>
        <w:spacing w:line="360" w:lineRule="auto"/>
        <w:jc w:val="both"/>
        <w:rPr>
          <w:rFonts w:ascii="Montserrat" w:hAnsi="Montserrat"/>
          <w:i/>
          <w:sz w:val="19"/>
          <w:szCs w:val="19"/>
        </w:rPr>
      </w:pPr>
      <w:r>
        <w:rPr>
          <w:rFonts w:ascii="Montserrat" w:hAnsi="Montserrat"/>
          <w:sz w:val="19"/>
          <w:szCs w:val="19"/>
        </w:rPr>
        <w:t xml:space="preserve">Při příležitosti premiéry programová kurátorka Komedie Lenka Dombrovská uvedla: </w:t>
      </w:r>
      <w:r w:rsidR="006359B5" w:rsidRPr="00940F62">
        <w:rPr>
          <w:rFonts w:ascii="Montserrat" w:hAnsi="Montserrat"/>
          <w:i/>
          <w:sz w:val="19"/>
          <w:szCs w:val="19"/>
        </w:rPr>
        <w:t>„</w:t>
      </w:r>
      <w:r w:rsidR="00451B2B">
        <w:rPr>
          <w:rFonts w:ascii="Montserrat" w:hAnsi="Montserrat"/>
          <w:i/>
          <w:sz w:val="19"/>
          <w:szCs w:val="19"/>
        </w:rPr>
        <w:t>T</w:t>
      </w:r>
      <w:r w:rsidR="00EE1843" w:rsidRPr="00940F62">
        <w:rPr>
          <w:rFonts w:ascii="Montserrat" w:hAnsi="Montserrat"/>
          <w:i/>
          <w:sz w:val="19"/>
          <w:szCs w:val="19"/>
        </w:rPr>
        <w:t>ext</w:t>
      </w:r>
      <w:r w:rsidR="00451B2B">
        <w:rPr>
          <w:rFonts w:ascii="Montserrat" w:hAnsi="Montserrat"/>
          <w:i/>
          <w:sz w:val="19"/>
          <w:szCs w:val="19"/>
        </w:rPr>
        <w:t xml:space="preserve"> Lukáše Brutovského</w:t>
      </w:r>
      <w:r w:rsidR="00EE1843" w:rsidRPr="00940F62">
        <w:rPr>
          <w:rFonts w:ascii="Montserrat" w:hAnsi="Montserrat"/>
          <w:i/>
          <w:sz w:val="19"/>
          <w:szCs w:val="19"/>
        </w:rPr>
        <w:t xml:space="preserve"> je jevištn</w:t>
      </w:r>
      <w:r w:rsidR="006359B5" w:rsidRPr="00940F62">
        <w:rPr>
          <w:rFonts w:ascii="Montserrat" w:hAnsi="Montserrat"/>
          <w:i/>
          <w:sz w:val="19"/>
          <w:szCs w:val="19"/>
        </w:rPr>
        <w:t>í básní plnou metafor a</w:t>
      </w:r>
      <w:r w:rsidR="00095D29" w:rsidRPr="00940F62">
        <w:rPr>
          <w:rFonts w:ascii="Montserrat" w:hAnsi="Montserrat"/>
          <w:i/>
          <w:sz w:val="19"/>
          <w:szCs w:val="19"/>
        </w:rPr>
        <w:t> </w:t>
      </w:r>
      <w:r w:rsidR="006359B5" w:rsidRPr="00940F62">
        <w:rPr>
          <w:rFonts w:ascii="Montserrat" w:hAnsi="Montserrat"/>
          <w:i/>
          <w:sz w:val="19"/>
          <w:szCs w:val="19"/>
        </w:rPr>
        <w:t>paralel. Vypráví o antice a dnešku, o</w:t>
      </w:r>
      <w:r w:rsidR="009E7316">
        <w:rPr>
          <w:rFonts w:ascii="Montserrat" w:hAnsi="Montserrat"/>
          <w:i/>
          <w:sz w:val="19"/>
          <w:szCs w:val="19"/>
        </w:rPr>
        <w:t> </w:t>
      </w:r>
      <w:r w:rsidR="006359B5" w:rsidRPr="00940F62">
        <w:rPr>
          <w:rFonts w:ascii="Montserrat" w:hAnsi="Montserrat"/>
          <w:i/>
          <w:sz w:val="19"/>
          <w:szCs w:val="19"/>
        </w:rPr>
        <w:t>množství střetů a</w:t>
      </w:r>
      <w:r w:rsidR="00095D29" w:rsidRPr="00940F62">
        <w:rPr>
          <w:rFonts w:ascii="Montserrat" w:hAnsi="Montserrat"/>
          <w:i/>
          <w:sz w:val="19"/>
          <w:szCs w:val="19"/>
        </w:rPr>
        <w:t> </w:t>
      </w:r>
      <w:r w:rsidR="006359B5" w:rsidRPr="00940F62">
        <w:rPr>
          <w:rFonts w:ascii="Montserrat" w:hAnsi="Montserrat"/>
          <w:i/>
          <w:sz w:val="19"/>
          <w:szCs w:val="19"/>
        </w:rPr>
        <w:t>troše propojení, je vtipný, ale</w:t>
      </w:r>
      <w:r w:rsidR="00451B2B">
        <w:rPr>
          <w:rFonts w:ascii="Montserrat" w:hAnsi="Montserrat"/>
          <w:i/>
          <w:sz w:val="19"/>
          <w:szCs w:val="19"/>
        </w:rPr>
        <w:t xml:space="preserve"> ve své podstatě melancholický.“</w:t>
      </w:r>
    </w:p>
    <w:p w14:paraId="4E624217" w14:textId="3FF501D2" w:rsidR="00A44E20" w:rsidRDefault="00451B2B" w:rsidP="00A712D5">
      <w:pPr>
        <w:spacing w:line="360" w:lineRule="auto"/>
        <w:jc w:val="both"/>
        <w:rPr>
          <w:rFonts w:ascii="Montserrat" w:hAnsi="Montserrat"/>
          <w:szCs w:val="19"/>
        </w:rPr>
      </w:pPr>
      <w:r w:rsidRPr="00451B2B">
        <w:rPr>
          <w:rFonts w:ascii="Montserrat" w:hAnsi="Montserrat"/>
          <w:szCs w:val="19"/>
        </w:rPr>
        <w:t>Inscenaci Lukáše Brutovského, autora a režiséra v jedné osobě</w:t>
      </w:r>
      <w:r w:rsidR="00A44E20">
        <w:rPr>
          <w:rFonts w:ascii="Montserrat" w:hAnsi="Montserrat"/>
          <w:szCs w:val="19"/>
        </w:rPr>
        <w:t>,</w:t>
      </w:r>
      <w:r w:rsidRPr="00451B2B">
        <w:rPr>
          <w:rFonts w:ascii="Montserrat" w:hAnsi="Montserrat"/>
          <w:szCs w:val="19"/>
        </w:rPr>
        <w:t xml:space="preserve"> zdobí dle ohlasů české i</w:t>
      </w:r>
      <w:r w:rsidR="009E7316">
        <w:rPr>
          <w:rFonts w:ascii="Montserrat" w:hAnsi="Montserrat"/>
          <w:szCs w:val="19"/>
        </w:rPr>
        <w:t> </w:t>
      </w:r>
      <w:r w:rsidRPr="00451B2B">
        <w:rPr>
          <w:rFonts w:ascii="Montserrat" w:hAnsi="Montserrat"/>
          <w:szCs w:val="19"/>
        </w:rPr>
        <w:t>slovenské kritiky výkony obou protagonistů, zaujala i výtvarná</w:t>
      </w:r>
      <w:r w:rsidR="00640EF1">
        <w:rPr>
          <w:rFonts w:ascii="Montserrat" w:hAnsi="Montserrat"/>
          <w:szCs w:val="19"/>
        </w:rPr>
        <w:t xml:space="preserve"> a pohybová</w:t>
      </w:r>
      <w:r w:rsidRPr="00451B2B">
        <w:rPr>
          <w:rFonts w:ascii="Montserrat" w:hAnsi="Montserrat"/>
          <w:szCs w:val="19"/>
        </w:rPr>
        <w:t xml:space="preserve"> složka </w:t>
      </w:r>
      <w:r w:rsidR="00A44E20">
        <w:rPr>
          <w:rFonts w:ascii="Montserrat" w:hAnsi="Montserrat"/>
          <w:szCs w:val="19"/>
        </w:rPr>
        <w:t xml:space="preserve">inscenace. </w:t>
      </w:r>
    </w:p>
    <w:p w14:paraId="3EBEDB1D" w14:textId="78E89E8B" w:rsidR="00BE4CDD" w:rsidRDefault="00A44E20" w:rsidP="00A712D5">
      <w:pPr>
        <w:spacing w:line="360" w:lineRule="auto"/>
        <w:jc w:val="both"/>
      </w:pPr>
      <w:r>
        <w:rPr>
          <w:rFonts w:ascii="Montserrat" w:hAnsi="Montserrat"/>
          <w:szCs w:val="19"/>
        </w:rPr>
        <w:t>O</w:t>
      </w:r>
      <w:r w:rsidR="00451B2B" w:rsidRPr="00451B2B">
        <w:rPr>
          <w:rFonts w:ascii="Montserrat" w:hAnsi="Montserrat"/>
          <w:szCs w:val="19"/>
        </w:rPr>
        <w:t xml:space="preserve">ceněním je pozvání na mezinárodní </w:t>
      </w:r>
      <w:r>
        <w:rPr>
          <w:rFonts w:ascii="Montserrat" w:hAnsi="Montserrat"/>
          <w:szCs w:val="19"/>
        </w:rPr>
        <w:t xml:space="preserve">festival do </w:t>
      </w:r>
      <w:r w:rsidR="002760F0">
        <w:rPr>
          <w:rFonts w:ascii="Montserrat" w:hAnsi="Montserrat"/>
          <w:szCs w:val="19"/>
        </w:rPr>
        <w:t>p</w:t>
      </w:r>
      <w:r>
        <w:rPr>
          <w:rFonts w:ascii="Montserrat" w:hAnsi="Montserrat"/>
          <w:szCs w:val="19"/>
        </w:rPr>
        <w:t xml:space="preserve">ortugalského Porta, kde bude </w:t>
      </w:r>
      <w:r w:rsidRPr="009E7316">
        <w:rPr>
          <w:rFonts w:ascii="Montserrat" w:hAnsi="Montserrat"/>
          <w:i/>
          <w:szCs w:val="19"/>
        </w:rPr>
        <w:t>Iokasté</w:t>
      </w:r>
      <w:r>
        <w:rPr>
          <w:rFonts w:ascii="Montserrat" w:hAnsi="Montserrat"/>
          <w:szCs w:val="19"/>
        </w:rPr>
        <w:t xml:space="preserve"> </w:t>
      </w:r>
      <w:r w:rsidR="00451B2B" w:rsidRPr="00451B2B">
        <w:rPr>
          <w:rFonts w:ascii="Montserrat" w:hAnsi="Montserrat"/>
          <w:szCs w:val="19"/>
        </w:rPr>
        <w:t xml:space="preserve">uvedena 24. a 25. února 2023. </w:t>
      </w:r>
    </w:p>
    <w:p w14:paraId="34274E29" w14:textId="23884B56" w:rsidR="00451B2B" w:rsidRPr="00451B2B" w:rsidRDefault="00B40594" w:rsidP="00A712D5">
      <w:pPr>
        <w:spacing w:line="360" w:lineRule="auto"/>
        <w:jc w:val="both"/>
        <w:rPr>
          <w:rFonts w:ascii="Montserrat" w:hAnsi="Montserrat"/>
          <w:szCs w:val="19"/>
        </w:rPr>
      </w:pPr>
      <w:r>
        <w:rPr>
          <w:rFonts w:ascii="Montserrat" w:hAnsi="Montserrat"/>
          <w:szCs w:val="19"/>
        </w:rPr>
        <w:t>Následovat bude květnová série festivalů v Bratislavě, Olomouci, Brně a Ostravě.</w:t>
      </w:r>
    </w:p>
    <w:p w14:paraId="0ABECC5F" w14:textId="78325E00" w:rsidR="007D2BB2" w:rsidRPr="00787D2D" w:rsidRDefault="00B40594" w:rsidP="00A712D5">
      <w:pPr>
        <w:spacing w:line="360" w:lineRule="auto"/>
        <w:jc w:val="both"/>
        <w:rPr>
          <w:rFonts w:ascii="Montserrat" w:hAnsi="Montserrat" w:cs="Arial"/>
          <w:color w:val="000000"/>
          <w:sz w:val="19"/>
          <w:szCs w:val="19"/>
          <w:shd w:val="clear" w:color="auto" w:fill="FFFFFF"/>
        </w:rPr>
      </w:pPr>
      <w:r>
        <w:rPr>
          <w:rFonts w:ascii="Montserrat" w:hAnsi="Montserrat" w:cs="Arial"/>
          <w:color w:val="000000"/>
          <w:szCs w:val="19"/>
          <w:shd w:val="clear" w:color="auto" w:fill="FFFFFF"/>
        </w:rPr>
        <w:t xml:space="preserve">Ředitel MDP Daniel Přibyl k festivalovému </w:t>
      </w:r>
      <w:r w:rsidR="007D2BB2">
        <w:rPr>
          <w:rFonts w:ascii="Montserrat" w:hAnsi="Montserrat" w:cs="Arial"/>
          <w:color w:val="000000"/>
          <w:szCs w:val="19"/>
          <w:shd w:val="clear" w:color="auto" w:fill="FFFFFF"/>
        </w:rPr>
        <w:t>zájmu o inscena</w:t>
      </w:r>
      <w:r>
        <w:rPr>
          <w:rFonts w:ascii="Montserrat" w:hAnsi="Montserrat" w:cs="Arial"/>
          <w:color w:val="000000"/>
          <w:szCs w:val="19"/>
          <w:shd w:val="clear" w:color="auto" w:fill="FFFFFF"/>
        </w:rPr>
        <w:t>ci dodává:</w:t>
      </w:r>
      <w:r w:rsidR="00A712D5" w:rsidRPr="00940F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</w:t>
      </w:r>
      <w:r w:rsidR="002760F0" w:rsidRPr="00787D2D">
        <w:rPr>
          <w:rFonts w:ascii="Montserrat" w:hAnsi="Montserrat" w:cs="Arial"/>
          <w:i/>
          <w:sz w:val="19"/>
          <w:szCs w:val="19"/>
          <w:shd w:val="clear" w:color="auto" w:fill="FFFFFF"/>
        </w:rPr>
        <w:t>„Koprodukce jsou pro Městská d</w:t>
      </w:r>
      <w:r w:rsidR="001E3453">
        <w:rPr>
          <w:rFonts w:ascii="Montserrat" w:hAnsi="Montserrat" w:cs="Arial"/>
          <w:i/>
          <w:sz w:val="19"/>
          <w:szCs w:val="19"/>
          <w:shd w:val="clear" w:color="auto" w:fill="FFFFFF"/>
        </w:rPr>
        <w:t>ivadla pražská nástrojem, jak</w:t>
      </w:r>
      <w:r w:rsidR="002760F0" w:rsidRPr="00787D2D">
        <w:rPr>
          <w:rFonts w:ascii="Montserrat" w:hAnsi="Montserrat" w:cs="Arial"/>
          <w:i/>
          <w:sz w:val="19"/>
          <w:szCs w:val="19"/>
          <w:shd w:val="clear" w:color="auto" w:fill="FFFFFF"/>
        </w:rPr>
        <w:t xml:space="preserve"> dosáhnout na </w:t>
      </w:r>
      <w:r w:rsidR="001E3453">
        <w:rPr>
          <w:rFonts w:ascii="Montserrat" w:hAnsi="Montserrat" w:cs="Arial"/>
          <w:i/>
          <w:sz w:val="19"/>
          <w:szCs w:val="19"/>
          <w:shd w:val="clear" w:color="auto" w:fill="FFFFFF"/>
        </w:rPr>
        <w:t>umělecké projekty, které by sama nemohla</w:t>
      </w:r>
      <w:r w:rsidR="002760F0" w:rsidRPr="00787D2D">
        <w:rPr>
          <w:rFonts w:ascii="Montserrat" w:hAnsi="Montserrat" w:cs="Arial"/>
          <w:i/>
          <w:sz w:val="19"/>
          <w:szCs w:val="19"/>
          <w:shd w:val="clear" w:color="auto" w:fill="FFFFFF"/>
        </w:rPr>
        <w:t xml:space="preserve"> realizovat. T</w:t>
      </w:r>
      <w:r w:rsidR="009E7316">
        <w:rPr>
          <w:rFonts w:ascii="Montserrat" w:hAnsi="Montserrat" w:cs="Arial"/>
          <w:i/>
          <w:sz w:val="19"/>
          <w:szCs w:val="19"/>
          <w:shd w:val="clear" w:color="auto" w:fill="FFFFFF"/>
        </w:rPr>
        <w:t>o je případ i I</w:t>
      </w:r>
      <w:r w:rsidR="001E3453">
        <w:rPr>
          <w:rFonts w:ascii="Montserrat" w:hAnsi="Montserrat" w:cs="Arial"/>
          <w:i/>
          <w:sz w:val="19"/>
          <w:szCs w:val="19"/>
          <w:shd w:val="clear" w:color="auto" w:fill="FFFFFF"/>
        </w:rPr>
        <w:t>okasté, při níž se spojil</w:t>
      </w:r>
      <w:r w:rsidR="001C6486">
        <w:rPr>
          <w:rFonts w:ascii="Montserrat" w:hAnsi="Montserrat" w:cs="Arial"/>
          <w:i/>
          <w:sz w:val="19"/>
          <w:szCs w:val="19"/>
          <w:shd w:val="clear" w:color="auto" w:fill="FFFFFF"/>
        </w:rPr>
        <w:t>y týmy z</w:t>
      </w:r>
      <w:r w:rsidR="002760F0" w:rsidRPr="00787D2D">
        <w:rPr>
          <w:rFonts w:ascii="Montserrat" w:hAnsi="Montserrat" w:cs="Arial"/>
          <w:i/>
          <w:sz w:val="19"/>
          <w:szCs w:val="19"/>
          <w:shd w:val="clear" w:color="auto" w:fill="FFFFFF"/>
        </w:rPr>
        <w:t xml:space="preserve"> č</w:t>
      </w:r>
      <w:r w:rsidR="001C6486">
        <w:rPr>
          <w:rFonts w:ascii="Montserrat" w:hAnsi="Montserrat" w:cs="Arial"/>
          <w:i/>
          <w:sz w:val="19"/>
          <w:szCs w:val="19"/>
          <w:shd w:val="clear" w:color="auto" w:fill="FFFFFF"/>
        </w:rPr>
        <w:t>eské a slovenské republiky</w:t>
      </w:r>
      <w:r w:rsidR="001E3453">
        <w:rPr>
          <w:rFonts w:ascii="Montserrat" w:hAnsi="Montserrat" w:cs="Arial"/>
          <w:i/>
          <w:sz w:val="19"/>
          <w:szCs w:val="19"/>
          <w:shd w:val="clear" w:color="auto" w:fill="FFFFFF"/>
        </w:rPr>
        <w:t xml:space="preserve"> a vytvořily</w:t>
      </w:r>
      <w:r w:rsidR="002760F0" w:rsidRPr="00787D2D">
        <w:rPr>
          <w:rFonts w:ascii="Montserrat" w:hAnsi="Montserrat" w:cs="Arial"/>
          <w:i/>
          <w:sz w:val="19"/>
          <w:szCs w:val="19"/>
          <w:shd w:val="clear" w:color="auto" w:fill="FFFFFF"/>
        </w:rPr>
        <w:t xml:space="preserve"> dramaturgicky exkluzivní inscenaci, které však paralelní uvádění ve dvou divadlech dvou zemí vytvoří dostatečné divá</w:t>
      </w:r>
      <w:r w:rsidR="00787D2D" w:rsidRPr="00787D2D">
        <w:rPr>
          <w:rFonts w:ascii="Montserrat" w:hAnsi="Montserrat" w:cs="Arial"/>
          <w:i/>
          <w:sz w:val="19"/>
          <w:szCs w:val="19"/>
          <w:shd w:val="clear" w:color="auto" w:fill="FFFFFF"/>
        </w:rPr>
        <w:t>cké zázemí. Pozvánky na významné</w:t>
      </w:r>
      <w:r w:rsidR="002760F0" w:rsidRPr="00787D2D">
        <w:rPr>
          <w:rFonts w:ascii="Montserrat" w:hAnsi="Montserrat" w:cs="Arial"/>
          <w:i/>
          <w:sz w:val="19"/>
          <w:szCs w:val="19"/>
          <w:shd w:val="clear" w:color="auto" w:fill="FFFFFF"/>
        </w:rPr>
        <w:t xml:space="preserve"> festivaly pak dobře dokládají kvalitu inscenace.“</w:t>
      </w:r>
    </w:p>
    <w:p w14:paraId="66214640" w14:textId="64C6F992" w:rsidR="00B40594" w:rsidRDefault="007D2BB2" w:rsidP="00A712D5">
      <w:pPr>
        <w:spacing w:line="360" w:lineRule="auto"/>
        <w:jc w:val="both"/>
        <w:rPr>
          <w:rFonts w:ascii="Montserrat" w:hAnsi="Montserrat" w:cs="Arial"/>
          <w:color w:val="000000"/>
          <w:sz w:val="19"/>
          <w:szCs w:val="19"/>
          <w:shd w:val="clear" w:color="auto" w:fill="FFFFFF"/>
        </w:rPr>
      </w:pPr>
      <w:r w:rsidRPr="009E7316">
        <w:rPr>
          <w:rFonts w:ascii="Montserrat" w:hAnsi="Montserrat" w:cs="Arial"/>
          <w:i/>
          <w:color w:val="000000"/>
          <w:sz w:val="19"/>
          <w:szCs w:val="19"/>
          <w:shd w:val="clear" w:color="auto" w:fill="FFFFFF"/>
        </w:rPr>
        <w:t>Iokasté</w:t>
      </w:r>
      <w:r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mohou diváci v Praze vidět do konce sezóny již pouze dvakrá</w:t>
      </w:r>
      <w:r w:rsidRPr="003209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t</w:t>
      </w:r>
      <w:r w:rsidR="00320962" w:rsidRPr="003209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,</w:t>
      </w:r>
      <w:r w:rsidRPr="00320962">
        <w:rPr>
          <w:rFonts w:ascii="Montserrat" w:hAnsi="Montserrat" w:cs="Arial"/>
          <w:b/>
          <w:color w:val="000000"/>
          <w:sz w:val="19"/>
          <w:szCs w:val="19"/>
          <w:shd w:val="clear" w:color="auto" w:fill="FFFFFF"/>
        </w:rPr>
        <w:t xml:space="preserve"> </w:t>
      </w:r>
      <w:r w:rsidR="00320962" w:rsidRPr="00320962">
        <w:rPr>
          <w:rFonts w:ascii="Montserrat" w:hAnsi="Montserrat" w:cs="Arial"/>
          <w:b/>
          <w:color w:val="000000"/>
          <w:sz w:val="19"/>
          <w:szCs w:val="19"/>
          <w:shd w:val="clear" w:color="auto" w:fill="FFFFFF"/>
        </w:rPr>
        <w:t>15. února a 6. března</w:t>
      </w:r>
      <w:r w:rsidR="003209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. O</w:t>
      </w:r>
      <w:r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d </w:t>
      </w:r>
      <w:r w:rsidR="001E3453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konce </w:t>
      </w:r>
      <w:r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dubna</w:t>
      </w:r>
      <w:r w:rsidR="002760F0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totiž</w:t>
      </w:r>
      <w:r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</w:t>
      </w:r>
      <w:r w:rsidR="002760F0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bude probíhat</w:t>
      </w:r>
      <w:r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v Komedii </w:t>
      </w:r>
      <w:r w:rsidR="002760F0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modernizace</w:t>
      </w:r>
      <w:r w:rsidR="00320962"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 xml:space="preserve"> zázemí divadla</w:t>
      </w:r>
      <w:r>
        <w:rPr>
          <w:rFonts w:ascii="Montserrat" w:hAnsi="Montserrat" w:cs="Arial"/>
          <w:color w:val="000000"/>
          <w:sz w:val="19"/>
          <w:szCs w:val="19"/>
          <w:shd w:val="clear" w:color="auto" w:fill="FFFFFF"/>
        </w:rPr>
        <w:t>.</w:t>
      </w:r>
    </w:p>
    <w:p w14:paraId="20CF0622" w14:textId="77777777" w:rsidR="00320962" w:rsidRPr="00940F62" w:rsidRDefault="00320962" w:rsidP="00A712D5">
      <w:pPr>
        <w:spacing w:line="360" w:lineRule="auto"/>
        <w:jc w:val="both"/>
        <w:rPr>
          <w:rFonts w:ascii="Montserrat" w:hAnsi="Montserrat" w:cs="Arial"/>
          <w:color w:val="000000"/>
          <w:sz w:val="19"/>
          <w:szCs w:val="19"/>
          <w:shd w:val="clear" w:color="auto" w:fill="FFFFFF"/>
        </w:rPr>
      </w:pPr>
    </w:p>
    <w:p w14:paraId="2A4E5F24" w14:textId="77777777" w:rsidR="00442F79" w:rsidRDefault="00442F79" w:rsidP="00A712D5">
      <w:pPr>
        <w:spacing w:line="360" w:lineRule="auto"/>
        <w:jc w:val="both"/>
        <w:rPr>
          <w:rFonts w:ascii="Montserrat" w:hAnsi="Montserrat" w:cs="Arial"/>
          <w:b/>
          <w:color w:val="000000"/>
          <w:szCs w:val="19"/>
          <w:shd w:val="clear" w:color="auto" w:fill="FFFFFF"/>
        </w:rPr>
      </w:pPr>
    </w:p>
    <w:p w14:paraId="6D580A5A" w14:textId="77777777" w:rsidR="00442F79" w:rsidRDefault="00442F79" w:rsidP="00A712D5">
      <w:pPr>
        <w:spacing w:line="360" w:lineRule="auto"/>
        <w:jc w:val="both"/>
        <w:rPr>
          <w:rFonts w:ascii="Montserrat" w:hAnsi="Montserrat" w:cs="Arial"/>
          <w:b/>
          <w:color w:val="000000"/>
          <w:szCs w:val="19"/>
          <w:shd w:val="clear" w:color="auto" w:fill="FFFFFF"/>
        </w:rPr>
      </w:pPr>
    </w:p>
    <w:p w14:paraId="091D2D4C" w14:textId="77777777" w:rsidR="00442F79" w:rsidRDefault="00442F79" w:rsidP="00A712D5">
      <w:pPr>
        <w:spacing w:line="360" w:lineRule="auto"/>
        <w:jc w:val="both"/>
        <w:rPr>
          <w:rFonts w:ascii="Montserrat" w:hAnsi="Montserrat" w:cs="Arial"/>
          <w:b/>
          <w:color w:val="000000"/>
          <w:szCs w:val="19"/>
          <w:shd w:val="clear" w:color="auto" w:fill="FFFFFF"/>
        </w:rPr>
      </w:pPr>
    </w:p>
    <w:p w14:paraId="6A0E5490" w14:textId="77777777" w:rsidR="00442F79" w:rsidRDefault="00442F79" w:rsidP="00A712D5">
      <w:pPr>
        <w:spacing w:line="360" w:lineRule="auto"/>
        <w:jc w:val="both"/>
        <w:rPr>
          <w:rFonts w:ascii="Montserrat" w:hAnsi="Montserrat" w:cs="Arial"/>
          <w:b/>
          <w:color w:val="000000"/>
          <w:szCs w:val="19"/>
          <w:shd w:val="clear" w:color="auto" w:fill="FFFFFF"/>
        </w:rPr>
      </w:pPr>
    </w:p>
    <w:p w14:paraId="1B315E38" w14:textId="11EA716E" w:rsidR="00201F16" w:rsidRPr="00B40594" w:rsidRDefault="00B40594" w:rsidP="00A712D5">
      <w:pPr>
        <w:spacing w:line="360" w:lineRule="auto"/>
        <w:jc w:val="both"/>
        <w:rPr>
          <w:rFonts w:ascii="Montserrat" w:hAnsi="Montserrat" w:cs="Arial"/>
          <w:b/>
          <w:color w:val="000000"/>
          <w:szCs w:val="19"/>
          <w:shd w:val="clear" w:color="auto" w:fill="FFFFFF"/>
        </w:rPr>
      </w:pPr>
      <w:r w:rsidRPr="00B40594">
        <w:rPr>
          <w:rFonts w:ascii="Montserrat" w:hAnsi="Montserrat" w:cs="Arial"/>
          <w:b/>
          <w:color w:val="000000"/>
          <w:szCs w:val="19"/>
          <w:shd w:val="clear" w:color="auto" w:fill="FFFFFF"/>
        </w:rPr>
        <w:lastRenderedPageBreak/>
        <w:t xml:space="preserve">Kalendář </w:t>
      </w:r>
      <w:r w:rsidRPr="009E7316">
        <w:rPr>
          <w:rFonts w:ascii="Montserrat" w:hAnsi="Montserrat" w:cs="Arial"/>
          <w:b/>
          <w:i/>
          <w:color w:val="000000"/>
          <w:szCs w:val="19"/>
          <w:shd w:val="clear" w:color="auto" w:fill="FFFFFF"/>
        </w:rPr>
        <w:t>Iokasté</w:t>
      </w:r>
      <w:r w:rsidRPr="00B40594">
        <w:rPr>
          <w:rFonts w:ascii="Montserrat" w:hAnsi="Montserrat" w:cs="Arial"/>
          <w:b/>
          <w:color w:val="000000"/>
          <w:szCs w:val="19"/>
          <w:shd w:val="clear" w:color="auto" w:fill="FFFFFF"/>
        </w:rPr>
        <w:t xml:space="preserve"> na festivalech:</w:t>
      </w:r>
    </w:p>
    <w:p w14:paraId="39484516" w14:textId="425DA131" w:rsidR="00B40594" w:rsidRPr="00640EF1" w:rsidRDefault="00B40594" w:rsidP="00A712D5">
      <w:pPr>
        <w:spacing w:line="360" w:lineRule="auto"/>
        <w:jc w:val="both"/>
        <w:rPr>
          <w:rFonts w:ascii="Montserrat" w:hAnsi="Montserrat" w:cs="Arial"/>
          <w:color w:val="000000"/>
          <w:szCs w:val="19"/>
          <w:shd w:val="clear" w:color="auto" w:fill="FFFFFF"/>
        </w:rPr>
      </w:pPr>
      <w:r w:rsidRPr="00640EF1">
        <w:rPr>
          <w:rFonts w:ascii="Montserrat" w:hAnsi="Montserrat" w:cs="Arial"/>
          <w:color w:val="000000"/>
          <w:szCs w:val="19"/>
          <w:shd w:val="clear" w:color="auto" w:fill="FFFFFF"/>
        </w:rPr>
        <w:t xml:space="preserve">24. a 25. </w:t>
      </w:r>
      <w:r w:rsidRPr="00640EF1">
        <w:rPr>
          <w:rFonts w:ascii="Montserrat" w:hAnsi="Montserrat" w:cs="Arial"/>
          <w:szCs w:val="19"/>
          <w:shd w:val="clear" w:color="auto" w:fill="FFFFFF"/>
        </w:rPr>
        <w:t xml:space="preserve">února </w:t>
      </w:r>
      <w:r w:rsidR="00640EF1" w:rsidRPr="00640EF1">
        <w:rPr>
          <w:rFonts w:ascii="Montserrat" w:hAnsi="Montserrat" w:cs="Calibri"/>
          <w:shd w:val="clear" w:color="auto" w:fill="FFFFFF"/>
        </w:rPr>
        <w:t>Festival FINISTERRA, Porto</w:t>
      </w:r>
      <w:r w:rsidR="00640EF1">
        <w:rPr>
          <w:rFonts w:ascii="Montserrat" w:hAnsi="Montserrat" w:cs="Calibri"/>
          <w:shd w:val="clear" w:color="auto" w:fill="FFFFFF"/>
        </w:rPr>
        <w:t>, Portugalsko</w:t>
      </w:r>
    </w:p>
    <w:p w14:paraId="73EDC736" w14:textId="74882C03" w:rsidR="000A49BA" w:rsidRPr="00B40594" w:rsidRDefault="00B40594" w:rsidP="00201F16">
      <w:pPr>
        <w:rPr>
          <w:rFonts w:ascii="Montserrat" w:hAnsi="Montserrat"/>
          <w:szCs w:val="19"/>
        </w:rPr>
      </w:pPr>
      <w:r w:rsidRPr="00B40594">
        <w:rPr>
          <w:rFonts w:ascii="Montserrat" w:hAnsi="Montserrat" w:cs="Arial"/>
          <w:color w:val="000000"/>
          <w:shd w:val="clear" w:color="auto" w:fill="FFFFFF"/>
        </w:rPr>
        <w:t>15.</w:t>
      </w:r>
      <w:r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Pr="00B40594">
        <w:rPr>
          <w:rFonts w:ascii="Montserrat" w:hAnsi="Montserrat" w:cs="Arial"/>
          <w:color w:val="000000"/>
          <w:shd w:val="clear" w:color="auto" w:fill="FFFFFF"/>
        </w:rPr>
        <w:t>5. Nová drám</w:t>
      </w:r>
      <w:r w:rsidR="00640EF1">
        <w:rPr>
          <w:rFonts w:ascii="Montserrat" w:hAnsi="Montserrat" w:cs="Arial"/>
          <w:color w:val="000000"/>
          <w:shd w:val="clear" w:color="auto" w:fill="FFFFFF"/>
        </w:rPr>
        <w:t xml:space="preserve">a Bratislava, Slovensko </w:t>
      </w:r>
      <w:r w:rsidRPr="00B40594">
        <w:rPr>
          <w:rFonts w:ascii="Montserrat" w:hAnsi="Montserrat" w:cs="Arial"/>
          <w:color w:val="000000"/>
        </w:rPr>
        <w:br/>
      </w:r>
      <w:r w:rsidRPr="00B40594">
        <w:rPr>
          <w:rFonts w:ascii="Montserrat" w:hAnsi="Montserrat" w:cs="Arial"/>
          <w:color w:val="000000"/>
          <w:shd w:val="clear" w:color="auto" w:fill="FFFFFF"/>
        </w:rPr>
        <w:t>18.</w:t>
      </w:r>
      <w:r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="001C6486">
        <w:rPr>
          <w:rFonts w:ascii="Montserrat" w:hAnsi="Montserrat" w:cs="Arial"/>
          <w:color w:val="000000"/>
          <w:shd w:val="clear" w:color="auto" w:fill="FFFFFF"/>
        </w:rPr>
        <w:t>5. 20:00 Divadelní Flo</w:t>
      </w:r>
      <w:r w:rsidRPr="00B40594">
        <w:rPr>
          <w:rFonts w:ascii="Montserrat" w:hAnsi="Montserrat" w:cs="Arial"/>
          <w:color w:val="000000"/>
          <w:shd w:val="clear" w:color="auto" w:fill="FFFFFF"/>
        </w:rPr>
        <w:t>ra Olomouc</w:t>
      </w:r>
      <w:r w:rsidRPr="00B40594">
        <w:rPr>
          <w:rFonts w:ascii="Montserrat" w:hAnsi="Montserrat" w:cs="Arial"/>
          <w:color w:val="000000"/>
        </w:rPr>
        <w:br/>
      </w:r>
      <w:r w:rsidRPr="00B40594">
        <w:rPr>
          <w:rFonts w:ascii="Montserrat" w:hAnsi="Montserrat" w:cs="Arial"/>
          <w:color w:val="000000"/>
          <w:shd w:val="clear" w:color="auto" w:fill="FFFFFF"/>
        </w:rPr>
        <w:t>19.</w:t>
      </w:r>
      <w:r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Pr="00B40594">
        <w:rPr>
          <w:rFonts w:ascii="Montserrat" w:hAnsi="Montserrat" w:cs="Arial"/>
          <w:color w:val="000000"/>
          <w:shd w:val="clear" w:color="auto" w:fill="FFFFFF"/>
        </w:rPr>
        <w:t>5. 20:30 Div</w:t>
      </w:r>
      <w:bookmarkStart w:id="0" w:name="_GoBack"/>
      <w:bookmarkEnd w:id="0"/>
      <w:r w:rsidRPr="00B40594">
        <w:rPr>
          <w:rFonts w:ascii="Montserrat" w:hAnsi="Montserrat" w:cs="Arial"/>
          <w:color w:val="000000"/>
          <w:shd w:val="clear" w:color="auto" w:fill="FFFFFF"/>
        </w:rPr>
        <w:t>adelní svět Brno</w:t>
      </w:r>
      <w:r w:rsidRPr="00B40594">
        <w:rPr>
          <w:rFonts w:ascii="Montserrat" w:hAnsi="Montserrat" w:cs="Arial"/>
          <w:color w:val="000000"/>
        </w:rPr>
        <w:br/>
      </w:r>
      <w:r w:rsidRPr="00B40594">
        <w:rPr>
          <w:rFonts w:ascii="Montserrat" w:hAnsi="Montserrat" w:cs="Arial"/>
          <w:color w:val="000000"/>
          <w:shd w:val="clear" w:color="auto" w:fill="FFFFFF"/>
        </w:rPr>
        <w:t>30.</w:t>
      </w:r>
      <w:r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Pr="00B40594">
        <w:rPr>
          <w:rFonts w:ascii="Montserrat" w:hAnsi="Montserrat" w:cs="Arial"/>
          <w:color w:val="000000"/>
          <w:shd w:val="clear" w:color="auto" w:fill="FFFFFF"/>
        </w:rPr>
        <w:t>5. 18:30 Dream Factory Ostrava</w:t>
      </w:r>
    </w:p>
    <w:p w14:paraId="2B9FCB0F" w14:textId="77777777" w:rsidR="000A49BA" w:rsidRPr="00940F62" w:rsidRDefault="000A49BA" w:rsidP="00201F16">
      <w:pPr>
        <w:rPr>
          <w:rFonts w:ascii="monserrat" w:hAnsi="monserrat"/>
          <w:sz w:val="19"/>
          <w:szCs w:val="19"/>
        </w:rPr>
      </w:pPr>
    </w:p>
    <w:p w14:paraId="5C3DDC96" w14:textId="2EC5969A" w:rsidR="00DC2E65" w:rsidRPr="00940F62" w:rsidRDefault="00DC2E65" w:rsidP="00DC2E65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Vstupenky </w:t>
      </w:r>
      <w:r w:rsidR="00444926" w:rsidRPr="00940F62">
        <w:rPr>
          <w:rFonts w:ascii="Montserrat" w:hAnsi="Montserrat"/>
          <w:sz w:val="19"/>
          <w:szCs w:val="19"/>
        </w:rPr>
        <w:t>na</w:t>
      </w:r>
      <w:hyperlink r:id="rId8" w:history="1">
        <w:r w:rsidR="00444926" w:rsidRPr="008647EE">
          <w:rPr>
            <w:rStyle w:val="Hypertextovodkaz"/>
            <w:rFonts w:ascii="Montserrat" w:hAnsi="Montserrat"/>
            <w:sz w:val="19"/>
            <w:szCs w:val="19"/>
          </w:rPr>
          <w:t xml:space="preserve"> </w:t>
        </w:r>
        <w:r w:rsidR="00444926" w:rsidRPr="008647EE">
          <w:rPr>
            <w:rStyle w:val="Hypertextovodkaz"/>
            <w:rFonts w:ascii="Montserrat" w:hAnsi="Montserrat"/>
            <w:i/>
            <w:sz w:val="19"/>
            <w:szCs w:val="19"/>
          </w:rPr>
          <w:t>Iokasté</w:t>
        </w:r>
      </w:hyperlink>
      <w:r w:rsidR="00444926" w:rsidRPr="00940F62">
        <w:rPr>
          <w:rFonts w:ascii="Montserrat" w:hAnsi="Montserrat"/>
          <w:sz w:val="19"/>
          <w:szCs w:val="19"/>
        </w:rPr>
        <w:t xml:space="preserve"> </w:t>
      </w:r>
      <w:r w:rsidRPr="00940F62">
        <w:rPr>
          <w:rFonts w:ascii="Montserrat" w:hAnsi="Montserrat"/>
          <w:sz w:val="19"/>
          <w:szCs w:val="19"/>
        </w:rPr>
        <w:t xml:space="preserve">je možné zakoupit na centrální pokladně Městských divadel pražských, nebo </w:t>
      </w:r>
      <w:hyperlink r:id="rId9" w:history="1">
        <w:r w:rsidRPr="00940F62">
          <w:rPr>
            <w:rStyle w:val="Hypertextovodkaz"/>
            <w:rFonts w:ascii="Montserrat" w:hAnsi="Montserrat"/>
            <w:sz w:val="19"/>
            <w:szCs w:val="19"/>
          </w:rPr>
          <w:t>on-line</w:t>
        </w:r>
      </w:hyperlink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222 996 114.</w:t>
      </w:r>
    </w:p>
    <w:p w14:paraId="281060F8" w14:textId="77777777" w:rsidR="00895C00" w:rsidRPr="00940F62" w:rsidRDefault="00895C00" w:rsidP="00F32204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14:paraId="1D295660" w14:textId="5920A894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  <w:r w:rsidRPr="00940F62">
        <w:rPr>
          <w:rFonts w:ascii="Montserrat" w:hAnsi="Montserrat"/>
          <w:b/>
          <w:sz w:val="19"/>
          <w:szCs w:val="19"/>
        </w:rPr>
        <w:t xml:space="preserve">Lukáš Brutovský              </w:t>
      </w:r>
      <w:r w:rsidR="00CF36CC" w:rsidRPr="00940F62">
        <w:rPr>
          <w:rFonts w:ascii="Montserrat" w:hAnsi="Montserrat"/>
          <w:b/>
          <w:sz w:val="19"/>
          <w:szCs w:val="19"/>
        </w:rPr>
        <w:tab/>
      </w:r>
      <w:r w:rsidR="00CF36CC" w:rsidRPr="00940F62">
        <w:rPr>
          <w:rFonts w:ascii="Montserrat" w:hAnsi="Montserrat"/>
          <w:b/>
          <w:sz w:val="19"/>
          <w:szCs w:val="19"/>
        </w:rPr>
        <w:tab/>
      </w:r>
      <w:r w:rsidRPr="00940F62">
        <w:rPr>
          <w:rFonts w:ascii="Montserrat" w:hAnsi="Montserrat"/>
          <w:b/>
          <w:sz w:val="19"/>
          <w:szCs w:val="19"/>
        </w:rPr>
        <w:t>IOKASTÉ</w:t>
      </w:r>
    </w:p>
    <w:p w14:paraId="0F07DCC6" w14:textId="30D73727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Režie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Lukáš Brutov</w:t>
      </w:r>
      <w:r w:rsidR="00FE066F">
        <w:rPr>
          <w:rFonts w:ascii="Montserrat" w:hAnsi="Montserrat"/>
          <w:sz w:val="19"/>
          <w:szCs w:val="19"/>
        </w:rPr>
        <w:t>s</w:t>
      </w:r>
      <w:r w:rsidRPr="00940F62">
        <w:rPr>
          <w:rFonts w:ascii="Montserrat" w:hAnsi="Montserrat"/>
          <w:sz w:val="19"/>
          <w:szCs w:val="19"/>
        </w:rPr>
        <w:t>ký</w:t>
      </w:r>
    </w:p>
    <w:p w14:paraId="3BAD4D47" w14:textId="0B2C7FE8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Dramaturgie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Miro Dacho</w:t>
      </w:r>
    </w:p>
    <w:p w14:paraId="027A8339" w14:textId="74D11873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Dramaturgická spolupráce</w:t>
      </w:r>
      <w:r w:rsidRPr="00940F62">
        <w:rPr>
          <w:rFonts w:ascii="Montserrat" w:hAnsi="Montserrat"/>
          <w:sz w:val="19"/>
          <w:szCs w:val="19"/>
        </w:rPr>
        <w:tab/>
      </w:r>
      <w:r w:rsidR="00DA15DE" w:rsidRPr="00940F62">
        <w:rPr>
          <w:rFonts w:ascii="Montserrat" w:hAnsi="Montserrat"/>
          <w:sz w:val="19"/>
          <w:szCs w:val="19"/>
        </w:rPr>
        <w:tab/>
      </w:r>
      <w:r w:rsidR="00071D60" w:rsidRPr="00940F62">
        <w:rPr>
          <w:rFonts w:ascii="Montserrat" w:hAnsi="Montserrat"/>
          <w:sz w:val="19"/>
          <w:szCs w:val="19"/>
        </w:rPr>
        <w:t>Lenka</w:t>
      </w:r>
      <w:r w:rsidR="00CD4B52">
        <w:rPr>
          <w:rFonts w:ascii="Montserrat" w:hAnsi="Montserrat"/>
          <w:sz w:val="19"/>
          <w:szCs w:val="19"/>
        </w:rPr>
        <w:t xml:space="preserve"> </w:t>
      </w:r>
      <w:r w:rsidRPr="00940F62">
        <w:rPr>
          <w:rFonts w:ascii="Montserrat" w:hAnsi="Montserrat"/>
          <w:sz w:val="19"/>
          <w:szCs w:val="19"/>
        </w:rPr>
        <w:t>Dombrovská</w:t>
      </w:r>
    </w:p>
    <w:p w14:paraId="3108E0CC" w14:textId="70894CD8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Scéna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Pavel Borák</w:t>
      </w:r>
    </w:p>
    <w:p w14:paraId="3CA4C9B4" w14:textId="06D78805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Kostýmy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Zuzana Hudáková</w:t>
      </w:r>
    </w:p>
    <w:p w14:paraId="18DAD5D6" w14:textId="21E08E28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Výběr hudby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  <w:t>Lukáš Brutovský</w:t>
      </w:r>
    </w:p>
    <w:p w14:paraId="1E4A253F" w14:textId="051DAB73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Videoprojekce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3101DF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>Matouš Ondra</w:t>
      </w:r>
    </w:p>
    <w:p w14:paraId="1D83A5B3" w14:textId="327CEE22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Choreografie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DA15DE" w:rsidRPr="00940F62">
        <w:rPr>
          <w:rFonts w:ascii="Montserrat" w:hAnsi="Montserrat"/>
          <w:sz w:val="19"/>
          <w:szCs w:val="19"/>
        </w:rPr>
        <w:tab/>
      </w:r>
      <w:r w:rsidR="00071D60" w:rsidRPr="00940F62">
        <w:rPr>
          <w:rFonts w:ascii="Montserrat" w:hAnsi="Montserrat"/>
          <w:sz w:val="19"/>
          <w:szCs w:val="19"/>
        </w:rPr>
        <w:t xml:space="preserve">Martin </w:t>
      </w:r>
      <w:r w:rsidRPr="00940F62">
        <w:rPr>
          <w:rFonts w:ascii="Montserrat" w:hAnsi="Montserrat"/>
          <w:sz w:val="19"/>
          <w:szCs w:val="19"/>
        </w:rPr>
        <w:t>Talaga</w:t>
      </w:r>
    </w:p>
    <w:p w14:paraId="5E788643" w14:textId="77777777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</w:p>
    <w:p w14:paraId="60F11110" w14:textId="58E8C44B"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Hrají 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DA15DE" w:rsidRPr="00940F62">
        <w:rPr>
          <w:rFonts w:ascii="Montserrat" w:hAnsi="Montserrat"/>
          <w:sz w:val="19"/>
          <w:szCs w:val="19"/>
        </w:rPr>
        <w:tab/>
      </w:r>
      <w:r w:rsidR="00071D60" w:rsidRPr="00940F62">
        <w:rPr>
          <w:rFonts w:ascii="Montserrat" w:hAnsi="Montserrat"/>
          <w:sz w:val="19"/>
          <w:szCs w:val="19"/>
        </w:rPr>
        <w:t xml:space="preserve">Jana </w:t>
      </w:r>
      <w:r w:rsidRPr="00940F62">
        <w:rPr>
          <w:rFonts w:ascii="Montserrat" w:hAnsi="Montserrat"/>
          <w:sz w:val="19"/>
          <w:szCs w:val="19"/>
        </w:rPr>
        <w:t>Oľhová</w:t>
      </w:r>
      <w:r w:rsidR="00CF36CC" w:rsidRPr="00940F62">
        <w:rPr>
          <w:rFonts w:ascii="Montserrat" w:hAnsi="Montserrat"/>
          <w:sz w:val="19"/>
          <w:szCs w:val="19"/>
        </w:rPr>
        <w:t xml:space="preserve">, </w:t>
      </w:r>
      <w:r w:rsidRPr="00940F62">
        <w:rPr>
          <w:rFonts w:ascii="Montserrat" w:hAnsi="Montserrat"/>
          <w:sz w:val="19"/>
          <w:szCs w:val="19"/>
        </w:rPr>
        <w:t>Petr Konáš</w:t>
      </w:r>
      <w:r w:rsidR="00CF36CC" w:rsidRPr="00940F62">
        <w:rPr>
          <w:rFonts w:ascii="Montserrat" w:hAnsi="Montserrat"/>
          <w:sz w:val="19"/>
          <w:szCs w:val="19"/>
        </w:rPr>
        <w:t xml:space="preserve">, </w:t>
      </w:r>
      <w:r w:rsidRPr="00940F62">
        <w:rPr>
          <w:rFonts w:ascii="Montserrat" w:hAnsi="Montserrat"/>
          <w:sz w:val="19"/>
          <w:szCs w:val="19"/>
        </w:rPr>
        <w:t>Juraj Poliak</w:t>
      </w:r>
    </w:p>
    <w:p w14:paraId="70687F57" w14:textId="77777777" w:rsidR="00554ACF" w:rsidRPr="00940F62" w:rsidRDefault="00554ACF" w:rsidP="00E85C67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14:paraId="1CC42C12" w14:textId="77777777"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10"/>
          <w:footerReference w:type="default" r:id="rId11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2CDB7054" w14:textId="45EAFE1F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lastRenderedPageBreak/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79710C6C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00F67723" w14:textId="7C3C3DDE"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0A451C69" w14:textId="6C7ABBBD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4508EF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723B" w14:textId="77777777" w:rsidR="005E5CA7" w:rsidRDefault="005E5CA7">
      <w:pPr>
        <w:spacing w:line="240" w:lineRule="auto"/>
      </w:pPr>
      <w:r>
        <w:separator/>
      </w:r>
    </w:p>
  </w:endnote>
  <w:endnote w:type="continuationSeparator" w:id="0">
    <w:p w14:paraId="6852E757" w14:textId="77777777" w:rsidR="005E5CA7" w:rsidRDefault="005E5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DC30" w14:textId="77777777" w:rsidR="00B50CB3" w:rsidRDefault="00B50CB3">
    <w:pPr>
      <w:pStyle w:val="Zpat"/>
      <w:tabs>
        <w:tab w:val="center" w:pos="4536"/>
        <w:tab w:val="right" w:pos="9072"/>
      </w:tabs>
    </w:pPr>
    <w:r>
      <w:t>MĚSTSKÁ DIVADLA PRAŽSKÁ</w:t>
    </w:r>
  </w:p>
  <w:p w14:paraId="710A213C" w14:textId="77777777" w:rsidR="00B50CB3" w:rsidRDefault="00B50CB3">
    <w:pPr>
      <w:pStyle w:val="Zpat"/>
      <w:tabs>
        <w:tab w:val="center" w:pos="4536"/>
        <w:tab w:val="right" w:pos="9072"/>
      </w:tabs>
    </w:pPr>
    <w:r>
      <w:t>V JÁMĚ 1, 110 00 PRAHA 1</w:t>
    </w:r>
  </w:p>
  <w:p w14:paraId="2CA9E81E" w14:textId="77777777" w:rsidR="00B50CB3" w:rsidRDefault="00B50CB3">
    <w:pPr>
      <w:pStyle w:val="Zpat"/>
      <w:tabs>
        <w:tab w:val="center" w:pos="4536"/>
        <w:tab w:val="right" w:pos="9072"/>
      </w:tabs>
    </w:pPr>
    <w:r>
      <w:t>+420 222 996 111</w:t>
    </w:r>
  </w:p>
  <w:p w14:paraId="0D3AA157" w14:textId="77777777" w:rsidR="00B50CB3" w:rsidRDefault="00B50CB3">
    <w:pPr>
      <w:pStyle w:val="Zpat"/>
      <w:tabs>
        <w:tab w:val="center" w:pos="4536"/>
        <w:tab w:val="right" w:pos="9072"/>
      </w:tabs>
    </w:pPr>
    <w:r>
      <w:t>MDP@M-D-P.CZ</w:t>
    </w:r>
  </w:p>
  <w:p w14:paraId="1D4C434D" w14:textId="445FCB68" w:rsidR="00B50CB3" w:rsidRDefault="00B50CB3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9E7316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E73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B9A4" w14:textId="77777777" w:rsidR="005E5CA7" w:rsidRDefault="005E5CA7">
      <w:pPr>
        <w:spacing w:line="240" w:lineRule="auto"/>
      </w:pPr>
      <w:r>
        <w:separator/>
      </w:r>
    </w:p>
  </w:footnote>
  <w:footnote w:type="continuationSeparator" w:id="0">
    <w:p w14:paraId="63043E6D" w14:textId="77777777" w:rsidR="005E5CA7" w:rsidRDefault="005E5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560C" w14:textId="77777777" w:rsidR="00B50CB3" w:rsidRDefault="00B50CB3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67044EF3" wp14:editId="2B55A73B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D7"/>
    <w:rsid w:val="000053D8"/>
    <w:rsid w:val="00006E89"/>
    <w:rsid w:val="0001620D"/>
    <w:rsid w:val="00017A2A"/>
    <w:rsid w:val="0002330C"/>
    <w:rsid w:val="00040376"/>
    <w:rsid w:val="00043910"/>
    <w:rsid w:val="00044FE4"/>
    <w:rsid w:val="00063247"/>
    <w:rsid w:val="00071D60"/>
    <w:rsid w:val="00082C1E"/>
    <w:rsid w:val="0008783A"/>
    <w:rsid w:val="000920A4"/>
    <w:rsid w:val="00095D29"/>
    <w:rsid w:val="000A2AB3"/>
    <w:rsid w:val="000A49BA"/>
    <w:rsid w:val="000B1FB0"/>
    <w:rsid w:val="000C21F2"/>
    <w:rsid w:val="000C445F"/>
    <w:rsid w:val="000D415A"/>
    <w:rsid w:val="000D67D8"/>
    <w:rsid w:val="000E36B9"/>
    <w:rsid w:val="000F7104"/>
    <w:rsid w:val="000F7B47"/>
    <w:rsid w:val="00101042"/>
    <w:rsid w:val="0010244A"/>
    <w:rsid w:val="00105035"/>
    <w:rsid w:val="00114C75"/>
    <w:rsid w:val="0011659B"/>
    <w:rsid w:val="001168AD"/>
    <w:rsid w:val="00117EF8"/>
    <w:rsid w:val="001253D0"/>
    <w:rsid w:val="001307DA"/>
    <w:rsid w:val="001333DF"/>
    <w:rsid w:val="00140C67"/>
    <w:rsid w:val="0014378B"/>
    <w:rsid w:val="00145735"/>
    <w:rsid w:val="00155972"/>
    <w:rsid w:val="001626EB"/>
    <w:rsid w:val="00175AFC"/>
    <w:rsid w:val="00177892"/>
    <w:rsid w:val="001840A3"/>
    <w:rsid w:val="00184660"/>
    <w:rsid w:val="00193244"/>
    <w:rsid w:val="00196241"/>
    <w:rsid w:val="001A2A38"/>
    <w:rsid w:val="001B0E11"/>
    <w:rsid w:val="001B3B17"/>
    <w:rsid w:val="001C2DA6"/>
    <w:rsid w:val="001C6486"/>
    <w:rsid w:val="001C7909"/>
    <w:rsid w:val="001D4167"/>
    <w:rsid w:val="001D6788"/>
    <w:rsid w:val="001E297D"/>
    <w:rsid w:val="001E3453"/>
    <w:rsid w:val="00201F16"/>
    <w:rsid w:val="00202B0F"/>
    <w:rsid w:val="002048E6"/>
    <w:rsid w:val="00204DD1"/>
    <w:rsid w:val="002101FA"/>
    <w:rsid w:val="00222D6C"/>
    <w:rsid w:val="00222E26"/>
    <w:rsid w:val="00226982"/>
    <w:rsid w:val="0027153E"/>
    <w:rsid w:val="002760F0"/>
    <w:rsid w:val="00280F9B"/>
    <w:rsid w:val="0029097F"/>
    <w:rsid w:val="002B14C2"/>
    <w:rsid w:val="002B2C9D"/>
    <w:rsid w:val="002C05E7"/>
    <w:rsid w:val="002D0AB6"/>
    <w:rsid w:val="002D1F5D"/>
    <w:rsid w:val="002D2B07"/>
    <w:rsid w:val="002D58B0"/>
    <w:rsid w:val="002F5A6A"/>
    <w:rsid w:val="00306FD9"/>
    <w:rsid w:val="003101DF"/>
    <w:rsid w:val="00320962"/>
    <w:rsid w:val="00345CFF"/>
    <w:rsid w:val="0036122E"/>
    <w:rsid w:val="00362495"/>
    <w:rsid w:val="00375C34"/>
    <w:rsid w:val="0037791C"/>
    <w:rsid w:val="0039228B"/>
    <w:rsid w:val="003B235A"/>
    <w:rsid w:val="003B354A"/>
    <w:rsid w:val="003C606A"/>
    <w:rsid w:val="003D6178"/>
    <w:rsid w:val="003F4A21"/>
    <w:rsid w:val="003F4B21"/>
    <w:rsid w:val="003F6416"/>
    <w:rsid w:val="00401099"/>
    <w:rsid w:val="00403B5B"/>
    <w:rsid w:val="004223D8"/>
    <w:rsid w:val="00423CF0"/>
    <w:rsid w:val="00426EC6"/>
    <w:rsid w:val="00435D24"/>
    <w:rsid w:val="00440BC8"/>
    <w:rsid w:val="00440EBC"/>
    <w:rsid w:val="00442F79"/>
    <w:rsid w:val="00444926"/>
    <w:rsid w:val="004508EF"/>
    <w:rsid w:val="00451B2B"/>
    <w:rsid w:val="0046107B"/>
    <w:rsid w:val="004610C4"/>
    <w:rsid w:val="00464130"/>
    <w:rsid w:val="0046562F"/>
    <w:rsid w:val="00480F72"/>
    <w:rsid w:val="00484ED0"/>
    <w:rsid w:val="00487CD0"/>
    <w:rsid w:val="00490157"/>
    <w:rsid w:val="004B1ED0"/>
    <w:rsid w:val="004C27F7"/>
    <w:rsid w:val="004D524D"/>
    <w:rsid w:val="004E3661"/>
    <w:rsid w:val="004E597E"/>
    <w:rsid w:val="004F4B6E"/>
    <w:rsid w:val="004F6ED6"/>
    <w:rsid w:val="0051012F"/>
    <w:rsid w:val="0051275B"/>
    <w:rsid w:val="00547D2B"/>
    <w:rsid w:val="00554ACF"/>
    <w:rsid w:val="005567B5"/>
    <w:rsid w:val="0056768A"/>
    <w:rsid w:val="00574CBB"/>
    <w:rsid w:val="005756FC"/>
    <w:rsid w:val="005900C5"/>
    <w:rsid w:val="00592688"/>
    <w:rsid w:val="00595495"/>
    <w:rsid w:val="005A6553"/>
    <w:rsid w:val="005B3AEC"/>
    <w:rsid w:val="005D1645"/>
    <w:rsid w:val="005E5CA7"/>
    <w:rsid w:val="005F08E6"/>
    <w:rsid w:val="005F7633"/>
    <w:rsid w:val="006359B5"/>
    <w:rsid w:val="0063669C"/>
    <w:rsid w:val="00640EF1"/>
    <w:rsid w:val="00642BD2"/>
    <w:rsid w:val="00651288"/>
    <w:rsid w:val="006560A6"/>
    <w:rsid w:val="006A3BD7"/>
    <w:rsid w:val="006A69B0"/>
    <w:rsid w:val="006B022C"/>
    <w:rsid w:val="006B4410"/>
    <w:rsid w:val="006B5E6E"/>
    <w:rsid w:val="006B7317"/>
    <w:rsid w:val="006C0FDB"/>
    <w:rsid w:val="006C1FF1"/>
    <w:rsid w:val="006C2B6D"/>
    <w:rsid w:val="006D11F9"/>
    <w:rsid w:val="006D1F5D"/>
    <w:rsid w:val="006E487F"/>
    <w:rsid w:val="006F201D"/>
    <w:rsid w:val="006F28BF"/>
    <w:rsid w:val="006F660A"/>
    <w:rsid w:val="00701159"/>
    <w:rsid w:val="00715CEA"/>
    <w:rsid w:val="00721AB8"/>
    <w:rsid w:val="00727BE8"/>
    <w:rsid w:val="0074231A"/>
    <w:rsid w:val="00742B0F"/>
    <w:rsid w:val="0074404E"/>
    <w:rsid w:val="00747031"/>
    <w:rsid w:val="007475C1"/>
    <w:rsid w:val="00774F0F"/>
    <w:rsid w:val="0077513F"/>
    <w:rsid w:val="00777BEB"/>
    <w:rsid w:val="00782F5A"/>
    <w:rsid w:val="00787D2D"/>
    <w:rsid w:val="007B73C5"/>
    <w:rsid w:val="007C0928"/>
    <w:rsid w:val="007C1911"/>
    <w:rsid w:val="007C6F96"/>
    <w:rsid w:val="007C7F0A"/>
    <w:rsid w:val="007D0D3F"/>
    <w:rsid w:val="007D2BB2"/>
    <w:rsid w:val="007D6D9B"/>
    <w:rsid w:val="007E6254"/>
    <w:rsid w:val="007E7B3D"/>
    <w:rsid w:val="007F2A6A"/>
    <w:rsid w:val="007F2BEA"/>
    <w:rsid w:val="00805BFC"/>
    <w:rsid w:val="00811284"/>
    <w:rsid w:val="00816A8A"/>
    <w:rsid w:val="00827958"/>
    <w:rsid w:val="00830CFF"/>
    <w:rsid w:val="0083614E"/>
    <w:rsid w:val="008569B3"/>
    <w:rsid w:val="008579D1"/>
    <w:rsid w:val="008643E9"/>
    <w:rsid w:val="008647EE"/>
    <w:rsid w:val="008656ED"/>
    <w:rsid w:val="008735F9"/>
    <w:rsid w:val="00885184"/>
    <w:rsid w:val="008855DB"/>
    <w:rsid w:val="00895C00"/>
    <w:rsid w:val="008A0078"/>
    <w:rsid w:val="008A1851"/>
    <w:rsid w:val="008A76D2"/>
    <w:rsid w:val="008B0FF5"/>
    <w:rsid w:val="008B689A"/>
    <w:rsid w:val="008C731F"/>
    <w:rsid w:val="008D7675"/>
    <w:rsid w:val="008E12AB"/>
    <w:rsid w:val="008F39F4"/>
    <w:rsid w:val="00902008"/>
    <w:rsid w:val="00903307"/>
    <w:rsid w:val="0092234F"/>
    <w:rsid w:val="00923AD9"/>
    <w:rsid w:val="0093216C"/>
    <w:rsid w:val="00940A29"/>
    <w:rsid w:val="00940F62"/>
    <w:rsid w:val="0095487D"/>
    <w:rsid w:val="0095618C"/>
    <w:rsid w:val="0095669E"/>
    <w:rsid w:val="00964790"/>
    <w:rsid w:val="0096656F"/>
    <w:rsid w:val="00973376"/>
    <w:rsid w:val="0098254D"/>
    <w:rsid w:val="00987722"/>
    <w:rsid w:val="00987844"/>
    <w:rsid w:val="00994207"/>
    <w:rsid w:val="009A5630"/>
    <w:rsid w:val="009B0195"/>
    <w:rsid w:val="009B7705"/>
    <w:rsid w:val="009C0E4B"/>
    <w:rsid w:val="009C733A"/>
    <w:rsid w:val="009E06FA"/>
    <w:rsid w:val="009E2626"/>
    <w:rsid w:val="009E7316"/>
    <w:rsid w:val="009F5F2B"/>
    <w:rsid w:val="00A00CA2"/>
    <w:rsid w:val="00A065F0"/>
    <w:rsid w:val="00A27517"/>
    <w:rsid w:val="00A406AA"/>
    <w:rsid w:val="00A40DC5"/>
    <w:rsid w:val="00A44E20"/>
    <w:rsid w:val="00A54E75"/>
    <w:rsid w:val="00A55F45"/>
    <w:rsid w:val="00A618FB"/>
    <w:rsid w:val="00A61FAA"/>
    <w:rsid w:val="00A64AAA"/>
    <w:rsid w:val="00A64D4C"/>
    <w:rsid w:val="00A707A2"/>
    <w:rsid w:val="00A712D5"/>
    <w:rsid w:val="00A72706"/>
    <w:rsid w:val="00A76F97"/>
    <w:rsid w:val="00A80067"/>
    <w:rsid w:val="00A81457"/>
    <w:rsid w:val="00A82E1A"/>
    <w:rsid w:val="00A83AA8"/>
    <w:rsid w:val="00A860D8"/>
    <w:rsid w:val="00A950AA"/>
    <w:rsid w:val="00AA4BD7"/>
    <w:rsid w:val="00AB75FB"/>
    <w:rsid w:val="00AD3CA5"/>
    <w:rsid w:val="00AD7009"/>
    <w:rsid w:val="00AE2E29"/>
    <w:rsid w:val="00AE4F01"/>
    <w:rsid w:val="00AE66D4"/>
    <w:rsid w:val="00B01C7D"/>
    <w:rsid w:val="00B03434"/>
    <w:rsid w:val="00B0405F"/>
    <w:rsid w:val="00B11312"/>
    <w:rsid w:val="00B13816"/>
    <w:rsid w:val="00B16943"/>
    <w:rsid w:val="00B22EAB"/>
    <w:rsid w:val="00B26619"/>
    <w:rsid w:val="00B34DB9"/>
    <w:rsid w:val="00B36EF3"/>
    <w:rsid w:val="00B4015F"/>
    <w:rsid w:val="00B40594"/>
    <w:rsid w:val="00B50CB3"/>
    <w:rsid w:val="00B52796"/>
    <w:rsid w:val="00B96373"/>
    <w:rsid w:val="00B9744C"/>
    <w:rsid w:val="00BA6BEA"/>
    <w:rsid w:val="00BB24AC"/>
    <w:rsid w:val="00BB5D7E"/>
    <w:rsid w:val="00BE436A"/>
    <w:rsid w:val="00BE4CDD"/>
    <w:rsid w:val="00BE5E6B"/>
    <w:rsid w:val="00BE6643"/>
    <w:rsid w:val="00BF4743"/>
    <w:rsid w:val="00BF4795"/>
    <w:rsid w:val="00C1304F"/>
    <w:rsid w:val="00C22C6F"/>
    <w:rsid w:val="00C310D2"/>
    <w:rsid w:val="00C553EE"/>
    <w:rsid w:val="00C57D8D"/>
    <w:rsid w:val="00C64D96"/>
    <w:rsid w:val="00C7747C"/>
    <w:rsid w:val="00C84040"/>
    <w:rsid w:val="00C85B7E"/>
    <w:rsid w:val="00C87983"/>
    <w:rsid w:val="00C974E3"/>
    <w:rsid w:val="00CA02AE"/>
    <w:rsid w:val="00CA25E0"/>
    <w:rsid w:val="00CC2EBE"/>
    <w:rsid w:val="00CD29DC"/>
    <w:rsid w:val="00CD4B52"/>
    <w:rsid w:val="00CE408E"/>
    <w:rsid w:val="00CF0A0A"/>
    <w:rsid w:val="00CF1642"/>
    <w:rsid w:val="00CF36CC"/>
    <w:rsid w:val="00CF7676"/>
    <w:rsid w:val="00D07F31"/>
    <w:rsid w:val="00D21FDA"/>
    <w:rsid w:val="00D2492D"/>
    <w:rsid w:val="00D2530B"/>
    <w:rsid w:val="00D27561"/>
    <w:rsid w:val="00D43360"/>
    <w:rsid w:val="00D4541E"/>
    <w:rsid w:val="00D56270"/>
    <w:rsid w:val="00D667EA"/>
    <w:rsid w:val="00D86F14"/>
    <w:rsid w:val="00D9241F"/>
    <w:rsid w:val="00DA15DE"/>
    <w:rsid w:val="00DC2E65"/>
    <w:rsid w:val="00DC74DB"/>
    <w:rsid w:val="00DD48EF"/>
    <w:rsid w:val="00DD5B78"/>
    <w:rsid w:val="00DF2EA9"/>
    <w:rsid w:val="00DF308F"/>
    <w:rsid w:val="00E033BF"/>
    <w:rsid w:val="00E05739"/>
    <w:rsid w:val="00E06EBD"/>
    <w:rsid w:val="00E15F9D"/>
    <w:rsid w:val="00E341E9"/>
    <w:rsid w:val="00E36F39"/>
    <w:rsid w:val="00E463C0"/>
    <w:rsid w:val="00E5385C"/>
    <w:rsid w:val="00E600EC"/>
    <w:rsid w:val="00E753C1"/>
    <w:rsid w:val="00E85C67"/>
    <w:rsid w:val="00E86088"/>
    <w:rsid w:val="00E9266E"/>
    <w:rsid w:val="00E947A2"/>
    <w:rsid w:val="00EA2637"/>
    <w:rsid w:val="00EB1198"/>
    <w:rsid w:val="00EE147E"/>
    <w:rsid w:val="00EE15A0"/>
    <w:rsid w:val="00EE1843"/>
    <w:rsid w:val="00EF03B2"/>
    <w:rsid w:val="00EF1C06"/>
    <w:rsid w:val="00EF3969"/>
    <w:rsid w:val="00F0327F"/>
    <w:rsid w:val="00F04B9B"/>
    <w:rsid w:val="00F115B2"/>
    <w:rsid w:val="00F2616A"/>
    <w:rsid w:val="00F32204"/>
    <w:rsid w:val="00F3620D"/>
    <w:rsid w:val="00F37714"/>
    <w:rsid w:val="00F403B7"/>
    <w:rsid w:val="00F40A67"/>
    <w:rsid w:val="00F439C6"/>
    <w:rsid w:val="00F52300"/>
    <w:rsid w:val="00F63776"/>
    <w:rsid w:val="00F63BEE"/>
    <w:rsid w:val="00F66879"/>
    <w:rsid w:val="00F75E56"/>
    <w:rsid w:val="00F919D7"/>
    <w:rsid w:val="00F9258C"/>
    <w:rsid w:val="00F94F2A"/>
    <w:rsid w:val="00F95F93"/>
    <w:rsid w:val="00FB4F03"/>
    <w:rsid w:val="00FB556A"/>
    <w:rsid w:val="00FC635E"/>
    <w:rsid w:val="00FE066F"/>
    <w:rsid w:val="00FE67CE"/>
    <w:rsid w:val="00FE67F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4C"/>
  <w15:docId w15:val="{F5A9685B-CE64-4B83-AFEE-B23326A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B1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699/iokas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699/iokas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stskadivadlaprazska.cz/inscenace/1699/iokas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2F24-E043-4D00-B0EE-3F62F994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Zuzana Vernerova</cp:lastModifiedBy>
  <cp:revision>242</cp:revision>
  <cp:lastPrinted>2023-02-09T08:55:00Z</cp:lastPrinted>
  <dcterms:created xsi:type="dcterms:W3CDTF">2022-03-15T12:16:00Z</dcterms:created>
  <dcterms:modified xsi:type="dcterms:W3CDTF">2023-02-09T10:11:00Z</dcterms:modified>
  <dc:language>cs-CZ</dc:language>
</cp:coreProperties>
</file>