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01" w:rsidRDefault="004A7D01"/>
    <w:p w:rsidR="004A7D01" w:rsidRPr="00B962A1" w:rsidRDefault="00A742D5">
      <w:r w:rsidRPr="00B962A1">
        <w:rPr>
          <w:rFonts w:cs="Arial"/>
          <w:b/>
          <w:sz w:val="28"/>
        </w:rPr>
        <w:t>V Městských divadlech pražských je v sezoně 2018/19 všechno nové</w:t>
      </w:r>
    </w:p>
    <w:p w:rsidR="004A7D01" w:rsidRPr="00B962A1" w:rsidRDefault="004A7D01">
      <w:pPr>
        <w:jc w:val="both"/>
        <w:rPr>
          <w:rFonts w:asciiTheme="majorHAnsi" w:hAnsiTheme="majorHAnsi" w:cs="Arial"/>
          <w:b/>
          <w:sz w:val="18"/>
        </w:rPr>
      </w:pPr>
    </w:p>
    <w:p w:rsidR="004A7D01" w:rsidRPr="00B962A1" w:rsidRDefault="00A742D5">
      <w:pPr>
        <w:jc w:val="both"/>
        <w:rPr>
          <w:sz w:val="22"/>
        </w:rPr>
      </w:pPr>
      <w:r w:rsidRPr="00B962A1">
        <w:rPr>
          <w:rFonts w:cs="Arial"/>
          <w:b/>
          <w:sz w:val="24"/>
        </w:rPr>
        <w:t xml:space="preserve">Praha, 27. srpna 2018 – Po dvanácti letech čekají Městská divadla pražská velké změny. Nadcházející 69. sezona se bude od těch minulých ve všech směrech výrazně odlišovat. Koncepce, se </w:t>
      </w:r>
      <w:r w:rsidRPr="00B962A1">
        <w:rPr>
          <w:rFonts w:cs="Arial"/>
          <w:b/>
          <w:sz w:val="24"/>
        </w:rPr>
        <w:t>kterou Daniel Přibyl před rokem vyhrál výběrové ří</w:t>
      </w:r>
      <w:r w:rsidR="00B962A1" w:rsidRPr="00B962A1">
        <w:rPr>
          <w:rFonts w:cs="Arial"/>
          <w:b/>
          <w:sz w:val="24"/>
        </w:rPr>
        <w:t xml:space="preserve">zení na pozici ředitele, totiž </w:t>
      </w:r>
      <w:r w:rsidRPr="00B962A1">
        <w:rPr>
          <w:rFonts w:cs="Arial"/>
          <w:b/>
          <w:sz w:val="24"/>
        </w:rPr>
        <w:t xml:space="preserve">obsahuje jiné dramaturgické směřování, rozmanitý doprovodný program nebo </w:t>
      </w:r>
      <w:proofErr w:type="spellStart"/>
      <w:r w:rsidRPr="00B962A1">
        <w:rPr>
          <w:rFonts w:cs="Arial"/>
          <w:b/>
          <w:sz w:val="24"/>
        </w:rPr>
        <w:t>znovupřipojení</w:t>
      </w:r>
      <w:proofErr w:type="spellEnd"/>
      <w:r w:rsidRPr="00B962A1">
        <w:rPr>
          <w:rFonts w:cs="Arial"/>
          <w:b/>
          <w:sz w:val="24"/>
        </w:rPr>
        <w:t xml:space="preserve"> divadla Komedie.</w:t>
      </w:r>
    </w:p>
    <w:p w:rsidR="004A7D01" w:rsidRPr="00B962A1" w:rsidRDefault="004A7D01">
      <w:pPr>
        <w:jc w:val="both"/>
        <w:rPr>
          <w:rFonts w:asciiTheme="majorHAnsi" w:hAnsiTheme="majorHAnsi" w:cs="Arial"/>
          <w:sz w:val="22"/>
        </w:rPr>
      </w:pPr>
    </w:p>
    <w:p w:rsidR="004A7D01" w:rsidRPr="00B962A1" w:rsidRDefault="00A742D5">
      <w:pPr>
        <w:jc w:val="both"/>
        <w:rPr>
          <w:sz w:val="22"/>
        </w:rPr>
      </w:pPr>
      <w:r w:rsidRPr="00B962A1">
        <w:rPr>
          <w:rFonts w:cs="Arial"/>
          <w:sz w:val="24"/>
        </w:rPr>
        <w:t xml:space="preserve">První premiérou sezony bude trpká komedie </w:t>
      </w:r>
      <w:r w:rsidRPr="00B962A1">
        <w:rPr>
          <w:rFonts w:cs="Arial"/>
          <w:i/>
          <w:sz w:val="24"/>
        </w:rPr>
        <w:t xml:space="preserve">Moře </w:t>
      </w:r>
      <w:r w:rsidRPr="00B962A1">
        <w:rPr>
          <w:rFonts w:cs="Arial"/>
          <w:sz w:val="24"/>
        </w:rPr>
        <w:t xml:space="preserve">od </w:t>
      </w:r>
      <w:r w:rsidRPr="00B962A1">
        <w:rPr>
          <w:rFonts w:cs="Arial"/>
          <w:sz w:val="24"/>
        </w:rPr>
        <w:t>britského dramatik</w:t>
      </w:r>
      <w:r w:rsidRPr="00B962A1">
        <w:rPr>
          <w:rFonts w:cs="Arial"/>
          <w:sz w:val="24"/>
        </w:rPr>
        <w:t xml:space="preserve">a Edwarda </w:t>
      </w:r>
      <w:proofErr w:type="spellStart"/>
      <w:r w:rsidRPr="00B962A1">
        <w:rPr>
          <w:rFonts w:cs="Arial"/>
          <w:sz w:val="24"/>
        </w:rPr>
        <w:t>Bonda</w:t>
      </w:r>
      <w:proofErr w:type="spellEnd"/>
      <w:r w:rsidRPr="00B962A1">
        <w:rPr>
          <w:rFonts w:cs="Arial"/>
          <w:sz w:val="24"/>
        </w:rPr>
        <w:t>. Vypráví směšný i smutný příběh o tom, jak strach z neznámého a bizarní konspirační teorie zvolna rozežírají idylu klidného přístavního městečka. Jako režisér se tímto titulem, jehož premiéra bude v divadle ABC 13. října, vůbec poprvé v Čes</w:t>
      </w:r>
      <w:r w:rsidRPr="00B962A1">
        <w:rPr>
          <w:rFonts w:cs="Arial"/>
          <w:sz w:val="24"/>
        </w:rPr>
        <w:t xml:space="preserve">ké republice představí jeden z nejvyhledávanějších mladých slovenských režisérů Ján Luterán, jehož úspěšné inscenace má na repertoáru například Slovenské národní divadlo nebo </w:t>
      </w:r>
      <w:proofErr w:type="spellStart"/>
      <w:r w:rsidRPr="00B962A1">
        <w:rPr>
          <w:rFonts w:cs="Arial"/>
          <w:sz w:val="24"/>
        </w:rPr>
        <w:t>Astorka</w:t>
      </w:r>
      <w:proofErr w:type="spellEnd"/>
      <w:r w:rsidRPr="00B962A1">
        <w:rPr>
          <w:rFonts w:cs="Arial"/>
          <w:sz w:val="24"/>
        </w:rPr>
        <w:t xml:space="preserve"> Korzo ´90. V hlavních rolích se představí Veronika Gajerová, Viktor Dvořá</w:t>
      </w:r>
      <w:r w:rsidRPr="00B962A1">
        <w:rPr>
          <w:rFonts w:cs="Arial"/>
          <w:sz w:val="24"/>
        </w:rPr>
        <w:t xml:space="preserve">k nebo Zdeněk </w:t>
      </w:r>
      <w:proofErr w:type="spellStart"/>
      <w:r w:rsidRPr="00B962A1">
        <w:rPr>
          <w:rFonts w:cs="Arial"/>
          <w:sz w:val="24"/>
        </w:rPr>
        <w:t>Piškula</w:t>
      </w:r>
      <w:proofErr w:type="spellEnd"/>
      <w:r w:rsidRPr="00B962A1">
        <w:rPr>
          <w:rFonts w:cs="Arial"/>
          <w:sz w:val="24"/>
        </w:rPr>
        <w:t>.</w:t>
      </w:r>
    </w:p>
    <w:p w:rsidR="004A7D01" w:rsidRPr="00B962A1" w:rsidRDefault="004A7D01">
      <w:pPr>
        <w:jc w:val="both"/>
        <w:rPr>
          <w:rFonts w:asciiTheme="majorHAnsi" w:hAnsiTheme="majorHAnsi" w:cs="Arial"/>
          <w:sz w:val="24"/>
        </w:rPr>
      </w:pPr>
    </w:p>
    <w:p w:rsidR="004A7D01" w:rsidRPr="00B962A1" w:rsidRDefault="00A742D5">
      <w:pPr>
        <w:jc w:val="both"/>
        <w:rPr>
          <w:sz w:val="22"/>
        </w:rPr>
      </w:pPr>
      <w:r w:rsidRPr="00B962A1">
        <w:rPr>
          <w:rFonts w:cs="Arial"/>
          <w:sz w:val="24"/>
        </w:rPr>
        <w:t xml:space="preserve">Na společensky kritický tón naváže z podstatně jiného úhlu pohledu o týden později v divadle Rokoko režisér a dramatik David Drábek svou groteskní detektivkou </w:t>
      </w:r>
      <w:proofErr w:type="spellStart"/>
      <w:r w:rsidRPr="00B962A1">
        <w:rPr>
          <w:rFonts w:cs="Arial"/>
          <w:i/>
          <w:sz w:val="24"/>
        </w:rPr>
        <w:t>Kanibalky</w:t>
      </w:r>
      <w:proofErr w:type="spellEnd"/>
      <w:r w:rsidRPr="00B962A1">
        <w:rPr>
          <w:rFonts w:cs="Arial"/>
          <w:i/>
          <w:sz w:val="24"/>
        </w:rPr>
        <w:t xml:space="preserve"> </w:t>
      </w:r>
      <w:r w:rsidRPr="00B962A1">
        <w:rPr>
          <w:rFonts w:cs="Arial"/>
          <w:sz w:val="24"/>
        </w:rPr>
        <w:t>s podtitulem</w:t>
      </w:r>
      <w:r w:rsidRPr="00B962A1">
        <w:rPr>
          <w:rFonts w:cs="Arial"/>
          <w:i/>
          <w:sz w:val="24"/>
        </w:rPr>
        <w:t xml:space="preserve"> Soumrak samců.</w:t>
      </w:r>
      <w:r w:rsidRPr="00B962A1">
        <w:rPr>
          <w:rFonts w:cs="Arial"/>
          <w:sz w:val="24"/>
        </w:rPr>
        <w:t xml:space="preserve"> Vyšetřování záhadných vražd Arabů v</w:t>
      </w:r>
      <w:r w:rsidRPr="00B962A1">
        <w:rPr>
          <w:rFonts w:cs="Arial"/>
          <w:sz w:val="24"/>
        </w:rPr>
        <w:t xml:space="preserve"> ní zavede tandem pražských kriminalistů i do výcvikového tábora českých neonacistů.</w:t>
      </w:r>
      <w:r w:rsidRPr="00B962A1">
        <w:rPr>
          <w:rFonts w:cs="Arial"/>
          <w:b/>
          <w:i/>
          <w:sz w:val="24"/>
        </w:rPr>
        <w:t xml:space="preserve"> „</w:t>
      </w:r>
      <w:proofErr w:type="spellStart"/>
      <w:r w:rsidRPr="00B962A1">
        <w:rPr>
          <w:rFonts w:cs="Arial"/>
          <w:b/>
          <w:i/>
          <w:sz w:val="24"/>
        </w:rPr>
        <w:t>Kanibalky</w:t>
      </w:r>
      <w:proofErr w:type="spellEnd"/>
      <w:r w:rsidRPr="00B962A1">
        <w:rPr>
          <w:rFonts w:cs="Arial"/>
          <w:b/>
          <w:i/>
          <w:sz w:val="24"/>
        </w:rPr>
        <w:t xml:space="preserve"> atmosférou odkazují na tolik oblíbený skandinávský model detektivek, ale humor v nich je třeskutě český“</w:t>
      </w:r>
      <w:r w:rsidRPr="00B962A1">
        <w:rPr>
          <w:rFonts w:cs="Arial"/>
          <w:i/>
          <w:sz w:val="24"/>
        </w:rPr>
        <w:t xml:space="preserve">, </w:t>
      </w:r>
      <w:r w:rsidRPr="00B962A1">
        <w:rPr>
          <w:rFonts w:cs="Arial"/>
          <w:sz w:val="24"/>
        </w:rPr>
        <w:t>přiblížil svou novou hru David Drábek, jeden z nejorig</w:t>
      </w:r>
      <w:r w:rsidRPr="00B962A1">
        <w:rPr>
          <w:rFonts w:cs="Arial"/>
          <w:sz w:val="24"/>
        </w:rPr>
        <w:t xml:space="preserve">inálnějších tvůrců českého divadla uplynulého dvacetiletí, </w:t>
      </w:r>
      <w:r w:rsidRPr="00B962A1">
        <w:rPr>
          <w:rFonts w:cs="Arial"/>
          <w:sz w:val="24"/>
        </w:rPr>
        <w:t>který bude svými autorskými inscenacemi utvářet umělecký profil Rokoka.</w:t>
      </w:r>
      <w:r w:rsidRPr="00B962A1">
        <w:rPr>
          <w:rFonts w:cs="Arial"/>
          <w:sz w:val="24"/>
        </w:rPr>
        <w:t xml:space="preserve"> Jak</w:t>
      </w:r>
      <w:r>
        <w:rPr>
          <w:rFonts w:cs="Arial"/>
          <w:sz w:val="24"/>
        </w:rPr>
        <w:t xml:space="preserve">o </w:t>
      </w:r>
      <w:proofErr w:type="spellStart"/>
      <w:r>
        <w:rPr>
          <w:rFonts w:cs="Arial"/>
          <w:sz w:val="24"/>
        </w:rPr>
        <w:t>Iggy</w:t>
      </w:r>
      <w:proofErr w:type="spellEnd"/>
      <w:r>
        <w:rPr>
          <w:rFonts w:cs="Arial"/>
          <w:sz w:val="24"/>
        </w:rPr>
        <w:t xml:space="preserve"> a Diana, poněkud nečekaná</w:t>
      </w:r>
      <w:r w:rsidRPr="00B962A1">
        <w:rPr>
          <w:rFonts w:cs="Arial"/>
          <w:sz w:val="24"/>
        </w:rPr>
        <w:t xml:space="preserve"> dvojice vyšetřovatelů, se v </w:t>
      </w:r>
      <w:proofErr w:type="spellStart"/>
      <w:r w:rsidRPr="00A742D5">
        <w:rPr>
          <w:rFonts w:cs="Arial"/>
          <w:i/>
          <w:sz w:val="24"/>
        </w:rPr>
        <w:t>Kanibalkách</w:t>
      </w:r>
      <w:proofErr w:type="spellEnd"/>
      <w:r w:rsidRPr="00B962A1">
        <w:rPr>
          <w:rFonts w:cs="Arial"/>
          <w:sz w:val="24"/>
        </w:rPr>
        <w:t xml:space="preserve"> představí Vanda Hybnerová a Jiří Hána.</w:t>
      </w:r>
    </w:p>
    <w:p w:rsidR="004A7D01" w:rsidRPr="00B962A1" w:rsidRDefault="004A7D01">
      <w:pPr>
        <w:jc w:val="both"/>
        <w:rPr>
          <w:rFonts w:asciiTheme="majorHAnsi" w:hAnsiTheme="majorHAnsi" w:cs="Arial"/>
          <w:sz w:val="24"/>
        </w:rPr>
      </w:pPr>
    </w:p>
    <w:p w:rsidR="004A7D01" w:rsidRPr="00B962A1" w:rsidRDefault="00A742D5">
      <w:pPr>
        <w:jc w:val="both"/>
        <w:rPr>
          <w:sz w:val="24"/>
          <w:szCs w:val="20"/>
        </w:rPr>
      </w:pPr>
      <w:r w:rsidRPr="00B962A1">
        <w:rPr>
          <w:rFonts w:cs="Arial"/>
          <w:sz w:val="24"/>
          <w:szCs w:val="20"/>
        </w:rPr>
        <w:t>V Komedii</w:t>
      </w:r>
      <w:r w:rsidRPr="00B962A1">
        <w:rPr>
          <w:rFonts w:cs="Arial"/>
          <w:sz w:val="24"/>
          <w:szCs w:val="20"/>
        </w:rPr>
        <w:t xml:space="preserve">, scéně určené pro projektovou práci, koprodukční inscenace, rezidence nezávislých souborů a tvůrců, hostování mimopražských a zahraničních divadel a festivaly, se první premiéra odehraje v symbolické datum 28. října. Ve hře </w:t>
      </w:r>
      <w:r w:rsidRPr="00B962A1">
        <w:rPr>
          <w:rFonts w:cs="Arial"/>
          <w:i/>
          <w:sz w:val="24"/>
          <w:szCs w:val="20"/>
        </w:rPr>
        <w:t xml:space="preserve">Konzervativec </w:t>
      </w:r>
      <w:r w:rsidRPr="00B962A1">
        <w:rPr>
          <w:rFonts w:cs="Arial"/>
          <w:sz w:val="24"/>
          <w:szCs w:val="20"/>
        </w:rPr>
        <w:t>se jeden z nejdis</w:t>
      </w:r>
      <w:r w:rsidRPr="00B962A1">
        <w:rPr>
          <w:rFonts w:cs="Arial"/>
          <w:sz w:val="24"/>
          <w:szCs w:val="20"/>
        </w:rPr>
        <w:t>kutovanějších současných českých spisovatelů David Zábranský zamýšlí nad povahou času a významem oslav dějinných událostí:</w:t>
      </w:r>
      <w:r w:rsidRPr="00B962A1">
        <w:rPr>
          <w:rFonts w:cs="Arial"/>
          <w:b/>
          <w:bCs/>
          <w:sz w:val="24"/>
          <w:szCs w:val="20"/>
        </w:rPr>
        <w:t xml:space="preserve"> „</w:t>
      </w:r>
      <w:r w:rsidRPr="00B962A1">
        <w:rPr>
          <w:rFonts w:cs="Arial"/>
          <w:b/>
          <w:bCs/>
          <w:i/>
          <w:color w:val="00000A"/>
          <w:sz w:val="24"/>
          <w:szCs w:val="20"/>
        </w:rPr>
        <w:t>Teď slavíme těch sto let… Vzniká při té příležitosti čtyři tisíce</w:t>
      </w:r>
      <w:r w:rsidRPr="00B962A1">
        <w:rPr>
          <w:rFonts w:cs="Arial"/>
          <w:i/>
          <w:color w:val="00000A"/>
          <w:sz w:val="24"/>
          <w:szCs w:val="20"/>
        </w:rPr>
        <w:t xml:space="preserve"> </w:t>
      </w:r>
      <w:r w:rsidRPr="00B962A1">
        <w:rPr>
          <w:rFonts w:cs="Arial"/>
          <w:b/>
          <w:i/>
          <w:color w:val="00000A"/>
          <w:sz w:val="24"/>
          <w:szCs w:val="20"/>
        </w:rPr>
        <w:t>textů na kilometr, ale málokoho to zajímá. Tak jsem si říkal, že j</w:t>
      </w:r>
      <w:r w:rsidRPr="00B962A1">
        <w:rPr>
          <w:rFonts w:cs="Arial"/>
          <w:b/>
          <w:i/>
          <w:color w:val="00000A"/>
          <w:sz w:val="24"/>
          <w:szCs w:val="20"/>
        </w:rPr>
        <w:t>e třeba to napsat jinak. Jaký je obecně náš přístup k času? Kolik to je, těch sto let? Jaké kvantum? Jakou má to kvantum strukturu? A co my?</w:t>
      </w:r>
      <w:r w:rsidRPr="00B962A1">
        <w:rPr>
          <w:rFonts w:cs="Arial"/>
          <w:b/>
          <w:color w:val="00000A"/>
          <w:sz w:val="24"/>
          <w:szCs w:val="20"/>
        </w:rPr>
        <w:t>“</w:t>
      </w:r>
      <w:r w:rsidRPr="00B962A1">
        <w:rPr>
          <w:rFonts w:cs="Arial"/>
          <w:color w:val="00000A"/>
          <w:sz w:val="24"/>
          <w:szCs w:val="20"/>
        </w:rPr>
        <w:t xml:space="preserve"> Při práci na této i</w:t>
      </w:r>
      <w:r w:rsidRPr="00B962A1">
        <w:rPr>
          <w:rFonts w:cs="Arial"/>
          <w:sz w:val="24"/>
          <w:szCs w:val="20"/>
        </w:rPr>
        <w:t xml:space="preserve">nscenaci se </w:t>
      </w:r>
      <w:r w:rsidRPr="00B962A1">
        <w:rPr>
          <w:rFonts w:cs="Arial"/>
          <w:sz w:val="24"/>
          <w:szCs w:val="20"/>
        </w:rPr>
        <w:t>nad Zábranského textem</w:t>
      </w:r>
      <w:r w:rsidRPr="00A742D5">
        <w:rPr>
          <w:rFonts w:cs="Arial"/>
          <w:sz w:val="24"/>
          <w:szCs w:val="20"/>
        </w:rPr>
        <w:t xml:space="preserve"> </w:t>
      </w:r>
      <w:r w:rsidRPr="00B962A1">
        <w:rPr>
          <w:rFonts w:cs="Arial"/>
          <w:sz w:val="24"/>
          <w:szCs w:val="20"/>
        </w:rPr>
        <w:t>znovu potkají</w:t>
      </w:r>
      <w:r w:rsidRPr="00B962A1">
        <w:rPr>
          <w:rFonts w:cs="Arial"/>
          <w:sz w:val="24"/>
          <w:szCs w:val="20"/>
        </w:rPr>
        <w:t xml:space="preserve"> </w:t>
      </w:r>
      <w:r w:rsidRPr="00B962A1">
        <w:rPr>
          <w:rFonts w:cs="Arial"/>
          <w:sz w:val="24"/>
          <w:szCs w:val="20"/>
        </w:rPr>
        <w:t>režisérka Kamila Polívková a herec Stanislav M</w:t>
      </w:r>
      <w:r w:rsidRPr="00B962A1">
        <w:rPr>
          <w:rFonts w:cs="Arial"/>
          <w:sz w:val="24"/>
          <w:szCs w:val="20"/>
        </w:rPr>
        <w:t>ajer.</w:t>
      </w:r>
    </w:p>
    <w:p w:rsidR="004A7D01" w:rsidRPr="00B962A1" w:rsidRDefault="004A7D01">
      <w:pPr>
        <w:jc w:val="both"/>
        <w:rPr>
          <w:rFonts w:asciiTheme="majorHAnsi" w:hAnsiTheme="majorHAnsi" w:cs="Arial"/>
          <w:sz w:val="24"/>
          <w:szCs w:val="20"/>
        </w:rPr>
      </w:pPr>
    </w:p>
    <w:p w:rsidR="004A7D01" w:rsidRPr="00B962A1" w:rsidRDefault="00B962A1">
      <w:pPr>
        <w:jc w:val="both"/>
        <w:rPr>
          <w:sz w:val="24"/>
          <w:szCs w:val="20"/>
        </w:rPr>
      </w:pPr>
      <w:r w:rsidRPr="00B962A1">
        <w:rPr>
          <w:rFonts w:cs="Arial"/>
          <w:sz w:val="24"/>
          <w:szCs w:val="20"/>
        </w:rPr>
        <w:lastRenderedPageBreak/>
        <w:t>Celkem nabídnou Městs</w:t>
      </w:r>
      <w:r w:rsidR="00A742D5" w:rsidRPr="00B962A1">
        <w:rPr>
          <w:rFonts w:cs="Arial"/>
          <w:sz w:val="24"/>
          <w:szCs w:val="20"/>
        </w:rPr>
        <w:t xml:space="preserve">ká divadla pražská v nastávající sezoně čtrnáct premiér: devět jich připraví umělecký soubor na scénách ABC a Rokoka, další tvoří koprodukční inscenace i projektová tvorba v divadle Komedie a v samotném závěru sezony vznikne </w:t>
      </w:r>
      <w:proofErr w:type="spellStart"/>
      <w:r w:rsidR="00A742D5" w:rsidRPr="00B962A1">
        <w:rPr>
          <w:rFonts w:cs="Arial"/>
          <w:sz w:val="24"/>
          <w:szCs w:val="20"/>
        </w:rPr>
        <w:t>sit</w:t>
      </w:r>
      <w:r w:rsidR="00A742D5" w:rsidRPr="00B962A1">
        <w:rPr>
          <w:rFonts w:cs="Arial"/>
          <w:sz w:val="24"/>
          <w:szCs w:val="20"/>
        </w:rPr>
        <w:t>e-specific</w:t>
      </w:r>
      <w:proofErr w:type="spellEnd"/>
      <w:r w:rsidR="00A742D5" w:rsidRPr="00B962A1">
        <w:rPr>
          <w:rFonts w:cs="Arial"/>
          <w:sz w:val="24"/>
          <w:szCs w:val="20"/>
        </w:rPr>
        <w:t xml:space="preserve"> projekt v nedivadelním prostoru. Jedním z nejvýraznějších počinů sezony by se měla stát první inscenace nového uměleckého šéfa Městských divadel pražských Michala Dočekala, jíž bude česká premiéra monumentálního dramatického díla Tonyho </w:t>
      </w:r>
      <w:proofErr w:type="spellStart"/>
      <w:r w:rsidR="00A742D5" w:rsidRPr="00B962A1">
        <w:rPr>
          <w:rFonts w:cs="Arial"/>
          <w:sz w:val="24"/>
          <w:szCs w:val="20"/>
        </w:rPr>
        <w:t>Kushnera</w:t>
      </w:r>
      <w:proofErr w:type="spellEnd"/>
      <w:r w:rsidR="00A742D5" w:rsidRPr="00B962A1">
        <w:rPr>
          <w:rFonts w:cs="Arial"/>
          <w:sz w:val="24"/>
          <w:szCs w:val="20"/>
        </w:rPr>
        <w:t xml:space="preserve"> </w:t>
      </w:r>
      <w:r w:rsidR="00A742D5" w:rsidRPr="00B962A1">
        <w:rPr>
          <w:rFonts w:cs="Arial"/>
          <w:i/>
          <w:sz w:val="24"/>
          <w:szCs w:val="20"/>
        </w:rPr>
        <w:t>Andělé v Americe.</w:t>
      </w:r>
      <w:r w:rsidR="00A742D5" w:rsidRPr="00B962A1">
        <w:rPr>
          <w:rFonts w:cs="Arial"/>
          <w:sz w:val="24"/>
          <w:szCs w:val="20"/>
        </w:rPr>
        <w:t xml:space="preserve"> Mezi dalšími výraznými režisérskými jmény sezony jsou Martin </w:t>
      </w:r>
      <w:proofErr w:type="spellStart"/>
      <w:r w:rsidR="00A742D5" w:rsidRPr="00B962A1">
        <w:rPr>
          <w:rFonts w:cs="Arial"/>
          <w:sz w:val="24"/>
          <w:szCs w:val="20"/>
        </w:rPr>
        <w:t>Františák</w:t>
      </w:r>
      <w:proofErr w:type="spellEnd"/>
      <w:r w:rsidR="00A742D5" w:rsidRPr="00B962A1">
        <w:rPr>
          <w:rFonts w:cs="Arial"/>
          <w:sz w:val="24"/>
          <w:szCs w:val="20"/>
        </w:rPr>
        <w:t>, Jakub Vašíček nebo Eduard Kudláč. Zvláštní místo v dramaturgickém plánu má společná koprodukce s činoherními sou</w:t>
      </w:r>
      <w:r w:rsidR="00A742D5">
        <w:rPr>
          <w:rFonts w:cs="Arial"/>
          <w:sz w:val="24"/>
          <w:szCs w:val="20"/>
        </w:rPr>
        <w:t>bory Státního divadla Norimberk</w:t>
      </w:r>
      <w:bookmarkStart w:id="0" w:name="_GoBack"/>
      <w:bookmarkEnd w:id="0"/>
      <w:r w:rsidR="00A742D5" w:rsidRPr="00B962A1">
        <w:rPr>
          <w:rFonts w:cs="Arial"/>
          <w:sz w:val="24"/>
          <w:szCs w:val="20"/>
        </w:rPr>
        <w:t xml:space="preserve"> a Státního divadla S</w:t>
      </w:r>
      <w:r w:rsidR="00A742D5" w:rsidRPr="00B962A1">
        <w:rPr>
          <w:rFonts w:cs="Arial"/>
          <w:sz w:val="24"/>
          <w:szCs w:val="20"/>
        </w:rPr>
        <w:t xml:space="preserve">tuttgart – divadelní verzi </w:t>
      </w:r>
      <w:r w:rsidR="00A742D5" w:rsidRPr="00B962A1">
        <w:rPr>
          <w:rFonts w:cs="Arial"/>
          <w:i/>
          <w:sz w:val="24"/>
          <w:szCs w:val="20"/>
        </w:rPr>
        <w:t>Stručných dějin Hnutí</w:t>
      </w:r>
      <w:r w:rsidR="00A742D5" w:rsidRPr="00B962A1">
        <w:rPr>
          <w:rFonts w:cs="Arial"/>
          <w:sz w:val="24"/>
          <w:szCs w:val="20"/>
        </w:rPr>
        <w:t xml:space="preserve">, kterou napsala </w:t>
      </w:r>
      <w:r w:rsidR="00A742D5" w:rsidRPr="00B962A1">
        <w:rPr>
          <w:rFonts w:cs="Arial"/>
          <w:sz w:val="24"/>
          <w:szCs w:val="20"/>
        </w:rPr>
        <w:t xml:space="preserve">Petra Hůlová přímo pro tuto příležitost, připravuje s českými i německými herci režisér a dramatik Armin </w:t>
      </w:r>
      <w:proofErr w:type="spellStart"/>
      <w:r w:rsidR="00A742D5" w:rsidRPr="00B962A1">
        <w:rPr>
          <w:rFonts w:cs="Arial"/>
          <w:sz w:val="24"/>
          <w:szCs w:val="20"/>
        </w:rPr>
        <w:t>Petras</w:t>
      </w:r>
      <w:proofErr w:type="spellEnd"/>
      <w:r w:rsidR="00A742D5" w:rsidRPr="00B962A1">
        <w:rPr>
          <w:rFonts w:cs="Arial"/>
          <w:sz w:val="24"/>
          <w:szCs w:val="20"/>
        </w:rPr>
        <w:t>.</w:t>
      </w:r>
    </w:p>
    <w:p w:rsidR="004A7D01" w:rsidRPr="00B962A1" w:rsidRDefault="004A7D01">
      <w:pPr>
        <w:jc w:val="both"/>
        <w:rPr>
          <w:rFonts w:asciiTheme="majorHAnsi" w:hAnsiTheme="majorHAnsi" w:cs="Arial"/>
          <w:sz w:val="24"/>
          <w:szCs w:val="20"/>
        </w:rPr>
      </w:pPr>
    </w:p>
    <w:p w:rsidR="004A7D01" w:rsidRPr="00B962A1" w:rsidRDefault="00A742D5">
      <w:pPr>
        <w:jc w:val="both"/>
        <w:rPr>
          <w:sz w:val="24"/>
          <w:szCs w:val="20"/>
        </w:rPr>
      </w:pPr>
      <w:r w:rsidRPr="00B962A1">
        <w:rPr>
          <w:rFonts w:cs="Arial"/>
          <w:sz w:val="24"/>
          <w:szCs w:val="20"/>
        </w:rPr>
        <w:t>Nově budou Městská divadla pražská akcentovat spolupráci se zahraničními part</w:t>
      </w:r>
      <w:r w:rsidRPr="00B962A1">
        <w:rPr>
          <w:rFonts w:cs="Arial"/>
          <w:sz w:val="24"/>
          <w:szCs w:val="20"/>
        </w:rPr>
        <w:t>nery,</w:t>
      </w:r>
      <w:r w:rsidRPr="00B962A1">
        <w:rPr>
          <w:rFonts w:cs="Arial"/>
          <w:color w:val="000000"/>
          <w:sz w:val="24"/>
          <w:szCs w:val="20"/>
          <w:shd w:val="clear" w:color="auto" w:fill="FFFFFF"/>
        </w:rPr>
        <w:t xml:space="preserve"> </w:t>
      </w:r>
      <w:r w:rsidRPr="00B962A1">
        <w:rPr>
          <w:rFonts w:cs="Arial"/>
          <w:sz w:val="24"/>
          <w:szCs w:val="20"/>
        </w:rPr>
        <w:t xml:space="preserve">a to ve formě </w:t>
      </w:r>
      <w:proofErr w:type="spellStart"/>
      <w:r w:rsidRPr="00B962A1">
        <w:rPr>
          <w:rFonts w:cs="Arial"/>
          <w:sz w:val="24"/>
          <w:szCs w:val="20"/>
        </w:rPr>
        <w:t>networkingu</w:t>
      </w:r>
      <w:proofErr w:type="spellEnd"/>
      <w:r w:rsidRPr="00B962A1">
        <w:rPr>
          <w:rFonts w:cs="Arial"/>
          <w:sz w:val="24"/>
          <w:szCs w:val="20"/>
        </w:rPr>
        <w:t xml:space="preserve">, koprodukcí a recipročních výměn. Vedle zmíněných </w:t>
      </w:r>
      <w:r>
        <w:rPr>
          <w:rFonts w:cs="Arial"/>
          <w:i/>
          <w:sz w:val="24"/>
          <w:szCs w:val="20"/>
        </w:rPr>
        <w:t>Stručných dějin H</w:t>
      </w:r>
      <w:r w:rsidRPr="00B962A1">
        <w:rPr>
          <w:rFonts w:cs="Arial"/>
          <w:i/>
          <w:sz w:val="24"/>
          <w:szCs w:val="20"/>
        </w:rPr>
        <w:t>nutí</w:t>
      </w:r>
      <w:r w:rsidRPr="00B962A1">
        <w:rPr>
          <w:rFonts w:cs="Arial"/>
          <w:sz w:val="24"/>
          <w:szCs w:val="20"/>
        </w:rPr>
        <w:t xml:space="preserve"> je například dojednáno vzájemné hostování s petrohradským Velkým činoherním divadlem G. A. </w:t>
      </w:r>
      <w:proofErr w:type="spellStart"/>
      <w:r w:rsidRPr="00B962A1">
        <w:rPr>
          <w:rFonts w:cs="Arial"/>
          <w:sz w:val="24"/>
          <w:szCs w:val="20"/>
        </w:rPr>
        <w:t>Tovstonogova</w:t>
      </w:r>
      <w:proofErr w:type="spellEnd"/>
      <w:r w:rsidRPr="00B962A1">
        <w:rPr>
          <w:rFonts w:cs="Arial"/>
          <w:sz w:val="24"/>
          <w:szCs w:val="20"/>
        </w:rPr>
        <w:t xml:space="preserve"> (BDT), které v říjnu přiveze do Komedie inscenac</w:t>
      </w:r>
      <w:r w:rsidRPr="00B962A1">
        <w:rPr>
          <w:rFonts w:cs="Arial"/>
          <w:sz w:val="24"/>
          <w:szCs w:val="20"/>
        </w:rPr>
        <w:t xml:space="preserve">i hry Ivana </w:t>
      </w:r>
      <w:proofErr w:type="spellStart"/>
      <w:r w:rsidRPr="00B962A1">
        <w:rPr>
          <w:rFonts w:cs="Arial"/>
          <w:sz w:val="24"/>
          <w:szCs w:val="20"/>
        </w:rPr>
        <w:t>Vyrypajeva</w:t>
      </w:r>
      <w:proofErr w:type="spellEnd"/>
      <w:r w:rsidRPr="00B962A1">
        <w:rPr>
          <w:rFonts w:cs="Arial"/>
          <w:sz w:val="24"/>
          <w:szCs w:val="20"/>
        </w:rPr>
        <w:t xml:space="preserve"> </w:t>
      </w:r>
      <w:r w:rsidRPr="00B962A1">
        <w:rPr>
          <w:rFonts w:cs="Arial"/>
          <w:i/>
          <w:sz w:val="24"/>
          <w:szCs w:val="20"/>
        </w:rPr>
        <w:t>Opilí</w:t>
      </w:r>
      <w:r w:rsidRPr="00B962A1">
        <w:rPr>
          <w:rFonts w:cs="Arial"/>
          <w:sz w:val="24"/>
          <w:szCs w:val="20"/>
        </w:rPr>
        <w:t xml:space="preserve">. </w:t>
      </w:r>
      <w:r w:rsidRPr="00B962A1">
        <w:rPr>
          <w:sz w:val="24"/>
          <w:szCs w:val="20"/>
        </w:rPr>
        <w:t>Městská divadla pražská se také nově stala jako jediné české diva</w:t>
      </w:r>
      <w:r w:rsidR="00B962A1">
        <w:rPr>
          <w:sz w:val="24"/>
          <w:szCs w:val="20"/>
        </w:rPr>
        <w:t xml:space="preserve">dlo členem mezinárodní </w:t>
      </w:r>
      <w:proofErr w:type="gramStart"/>
      <w:r w:rsidR="00B962A1">
        <w:rPr>
          <w:sz w:val="24"/>
          <w:szCs w:val="20"/>
        </w:rPr>
        <w:t xml:space="preserve">asociace </w:t>
      </w:r>
      <w:r w:rsidRPr="00B962A1">
        <w:rPr>
          <w:sz w:val="24"/>
          <w:szCs w:val="20"/>
        </w:rPr>
        <w:t>U.T.</w:t>
      </w:r>
      <w:proofErr w:type="gramEnd"/>
      <w:r w:rsidRPr="00B962A1">
        <w:rPr>
          <w:sz w:val="24"/>
          <w:szCs w:val="20"/>
        </w:rPr>
        <w:t xml:space="preserve">E. (Union des </w:t>
      </w:r>
      <w:proofErr w:type="spellStart"/>
      <w:r w:rsidRPr="00B962A1">
        <w:rPr>
          <w:sz w:val="24"/>
          <w:szCs w:val="20"/>
        </w:rPr>
        <w:t>Théâtres</w:t>
      </w:r>
      <w:proofErr w:type="spellEnd"/>
      <w:r w:rsidRPr="00B962A1">
        <w:rPr>
          <w:sz w:val="24"/>
          <w:szCs w:val="20"/>
        </w:rPr>
        <w:t xml:space="preserve"> de </w:t>
      </w:r>
      <w:proofErr w:type="spellStart"/>
      <w:r w:rsidRPr="00B962A1">
        <w:rPr>
          <w:sz w:val="24"/>
          <w:szCs w:val="20"/>
        </w:rPr>
        <w:t>l’Europe</w:t>
      </w:r>
      <w:proofErr w:type="spellEnd"/>
      <w:r w:rsidRPr="00B962A1">
        <w:rPr>
          <w:sz w:val="24"/>
          <w:szCs w:val="20"/>
        </w:rPr>
        <w:t>) sdružující dvě desítky činoherních divadel napříč celou Evropou.</w:t>
      </w:r>
    </w:p>
    <w:p w:rsidR="004A7D01" w:rsidRPr="00B962A1" w:rsidRDefault="004A7D01">
      <w:pPr>
        <w:jc w:val="both"/>
        <w:rPr>
          <w:rFonts w:asciiTheme="majorHAnsi" w:hAnsiTheme="majorHAnsi" w:cs="Arial"/>
          <w:color w:val="000000"/>
          <w:sz w:val="24"/>
          <w:szCs w:val="20"/>
          <w:highlight w:val="white"/>
        </w:rPr>
      </w:pPr>
    </w:p>
    <w:p w:rsidR="004A7D01" w:rsidRPr="00B962A1" w:rsidRDefault="00A742D5">
      <w:pPr>
        <w:jc w:val="both"/>
        <w:rPr>
          <w:sz w:val="24"/>
          <w:szCs w:val="20"/>
        </w:rPr>
      </w:pPr>
      <w:r w:rsidRPr="00B962A1">
        <w:rPr>
          <w:rFonts w:cs="Arial"/>
          <w:color w:val="000000"/>
          <w:sz w:val="24"/>
          <w:szCs w:val="20"/>
          <w:shd w:val="clear" w:color="auto" w:fill="FFFFFF"/>
        </w:rPr>
        <w:t>Městská divadla pražská</w:t>
      </w:r>
      <w:r w:rsidRPr="00B962A1">
        <w:rPr>
          <w:rFonts w:cs="Arial"/>
          <w:color w:val="000000"/>
          <w:sz w:val="24"/>
          <w:szCs w:val="20"/>
          <w:shd w:val="clear" w:color="auto" w:fill="FFFFFF"/>
        </w:rPr>
        <w:t xml:space="preserve"> významně rozšiřují rozsah svých doprovodných programů o výstavy a instalace, hudební a literární pořady, filmové projekce, komentované prohlídky. Zvláštní důraz bude kladen na edukační aktivity pro školy a mládež i širokou veřejnost. Druhou sobotu v září </w:t>
      </w:r>
      <w:r w:rsidRPr="00B962A1">
        <w:rPr>
          <w:rFonts w:cs="Arial"/>
          <w:color w:val="000000"/>
          <w:sz w:val="24"/>
          <w:szCs w:val="20"/>
          <w:shd w:val="clear" w:color="auto" w:fill="FFFFFF"/>
        </w:rPr>
        <w:t>vyjde jako příloha Lidových novin první číslo časopisu Moderní divadlo, které přinese č</w:t>
      </w:r>
      <w:r w:rsidRPr="00B962A1">
        <w:rPr>
          <w:rFonts w:eastAsia="Times New Roman" w:cs="Times New Roman"/>
          <w:sz w:val="24"/>
          <w:szCs w:val="20"/>
          <w:lang w:eastAsia="cs-CZ"/>
        </w:rPr>
        <w:t xml:space="preserve">tenářům například rozsáhlý text o Edwardu </w:t>
      </w:r>
      <w:proofErr w:type="spellStart"/>
      <w:r w:rsidRPr="00B962A1">
        <w:rPr>
          <w:rFonts w:eastAsia="Times New Roman" w:cs="Times New Roman"/>
          <w:sz w:val="24"/>
          <w:szCs w:val="20"/>
          <w:lang w:eastAsia="cs-CZ"/>
        </w:rPr>
        <w:t>Bondovi</w:t>
      </w:r>
      <w:proofErr w:type="spellEnd"/>
      <w:r w:rsidRPr="00B962A1">
        <w:rPr>
          <w:rFonts w:eastAsia="Times New Roman" w:cs="Times New Roman"/>
          <w:sz w:val="24"/>
          <w:szCs w:val="20"/>
          <w:lang w:eastAsia="cs-CZ"/>
        </w:rPr>
        <w:t>, rozhovory s Davidem Drábkem, Kamilou Polívkovou a Davidem Zábranským, esej na téma dialog či fotoreportáž věnovanou ar</w:t>
      </w:r>
      <w:r w:rsidRPr="00B962A1">
        <w:rPr>
          <w:rFonts w:eastAsia="Times New Roman" w:cs="Times New Roman"/>
          <w:sz w:val="24"/>
          <w:szCs w:val="20"/>
          <w:lang w:eastAsia="cs-CZ"/>
        </w:rPr>
        <w:t>chitektonickým proměnám divadla Komedie.</w:t>
      </w:r>
    </w:p>
    <w:p w:rsidR="004A7D01" w:rsidRPr="00B962A1" w:rsidRDefault="004A7D01">
      <w:pPr>
        <w:jc w:val="both"/>
        <w:rPr>
          <w:rFonts w:asciiTheme="majorHAnsi" w:hAnsiTheme="majorHAnsi" w:cs="Arial"/>
          <w:color w:val="000000"/>
          <w:sz w:val="24"/>
          <w:szCs w:val="20"/>
          <w:highlight w:val="white"/>
        </w:rPr>
      </w:pPr>
    </w:p>
    <w:p w:rsidR="004A7D01" w:rsidRPr="00B962A1" w:rsidRDefault="00A742D5">
      <w:pPr>
        <w:jc w:val="both"/>
        <w:rPr>
          <w:sz w:val="24"/>
          <w:szCs w:val="20"/>
        </w:rPr>
      </w:pPr>
      <w:r w:rsidRPr="00B962A1">
        <w:rPr>
          <w:rFonts w:cs="Arial"/>
          <w:color w:val="000000"/>
          <w:sz w:val="24"/>
          <w:szCs w:val="20"/>
          <w:shd w:val="clear" w:color="auto" w:fill="FFFFFF"/>
        </w:rPr>
        <w:t>Zásadní proměnou prošla i vizuální identita Městských divadel pražskýc</w:t>
      </w:r>
      <w:r w:rsidR="00B962A1" w:rsidRPr="00B962A1">
        <w:rPr>
          <w:rFonts w:cs="Arial"/>
          <w:color w:val="000000"/>
          <w:sz w:val="24"/>
          <w:szCs w:val="20"/>
          <w:shd w:val="clear" w:color="auto" w:fill="FFFFFF"/>
        </w:rPr>
        <w:t>h</w:t>
      </w:r>
      <w:r w:rsidRPr="00B962A1">
        <w:rPr>
          <w:rFonts w:cs="Arial"/>
          <w:color w:val="000000"/>
          <w:sz w:val="24"/>
          <w:szCs w:val="20"/>
          <w:shd w:val="clear" w:color="auto" w:fill="FFFFFF"/>
        </w:rPr>
        <w:t xml:space="preserve">. Nová je založena především na nezaměnitelné původní typografii a svým důrazem na písmo a slovo tak celkově </w:t>
      </w:r>
      <w:r w:rsidRPr="00B962A1">
        <w:rPr>
          <w:sz w:val="24"/>
          <w:szCs w:val="20"/>
        </w:rPr>
        <w:t>podtrhuje obsahový důraz nové uměle</w:t>
      </w:r>
      <w:r w:rsidRPr="00B962A1">
        <w:rPr>
          <w:sz w:val="24"/>
          <w:szCs w:val="20"/>
        </w:rPr>
        <w:t>cké koncepce.</w:t>
      </w:r>
    </w:p>
    <w:p w:rsidR="004A7D01" w:rsidRPr="00B962A1" w:rsidRDefault="004A7D01">
      <w:pPr>
        <w:jc w:val="both"/>
        <w:rPr>
          <w:rFonts w:asciiTheme="majorHAnsi" w:hAnsiTheme="majorHAnsi" w:cs="Arial"/>
          <w:color w:val="000000"/>
          <w:sz w:val="26"/>
          <w:highlight w:val="white"/>
        </w:rPr>
      </w:pPr>
    </w:p>
    <w:p w:rsidR="004A7D01" w:rsidRPr="00B962A1" w:rsidRDefault="004A7D01">
      <w:pPr>
        <w:spacing w:before="240"/>
        <w:rPr>
          <w:rFonts w:asciiTheme="majorHAnsi" w:hAnsiTheme="majorHAnsi" w:cs="Arial"/>
          <w:color w:val="222222"/>
          <w:sz w:val="26"/>
          <w:u w:val="single"/>
        </w:rPr>
      </w:pPr>
    </w:p>
    <w:p w:rsidR="00B962A1" w:rsidRPr="00B962A1" w:rsidRDefault="00B962A1">
      <w:pPr>
        <w:spacing w:before="240"/>
        <w:rPr>
          <w:rFonts w:cs="Arial"/>
          <w:color w:val="222222"/>
          <w:sz w:val="26"/>
          <w:u w:val="single"/>
        </w:rPr>
      </w:pPr>
    </w:p>
    <w:p w:rsidR="004A7D01" w:rsidRDefault="00A742D5">
      <w:pPr>
        <w:spacing w:before="240"/>
      </w:pPr>
      <w:r>
        <w:rPr>
          <w:rFonts w:cs="Arial"/>
          <w:color w:val="222222"/>
          <w:sz w:val="22"/>
          <w:u w:val="single"/>
        </w:rPr>
        <w:t>Da</w:t>
      </w:r>
      <w:r>
        <w:rPr>
          <w:rFonts w:cs="Arial"/>
          <w:sz w:val="22"/>
          <w:u w:val="single"/>
        </w:rPr>
        <w:t>lší informace:</w:t>
      </w:r>
      <w:r>
        <w:rPr>
          <w:rFonts w:cs="Arial"/>
          <w:sz w:val="22"/>
          <w:u w:val="single"/>
        </w:rPr>
        <w:br/>
      </w:r>
      <w:r>
        <w:rPr>
          <w:rFonts w:cs="Arial"/>
          <w:sz w:val="22"/>
        </w:rPr>
        <w:t>Hana Morávková</w:t>
      </w:r>
      <w:r>
        <w:rPr>
          <w:rFonts w:cs="Arial"/>
          <w:sz w:val="22"/>
        </w:rPr>
        <w:br/>
        <w:t xml:space="preserve">PR a marketing </w:t>
      </w:r>
      <w:proofErr w:type="spellStart"/>
      <w:r>
        <w:rPr>
          <w:rFonts w:cs="Arial"/>
          <w:sz w:val="22"/>
        </w:rPr>
        <w:t>manager</w:t>
      </w:r>
      <w:proofErr w:type="spellEnd"/>
      <w:r>
        <w:rPr>
          <w:rFonts w:cs="Arial"/>
          <w:sz w:val="22"/>
        </w:rPr>
        <w:t xml:space="preserve"> </w:t>
      </w:r>
    </w:p>
    <w:p w:rsidR="004A7D01" w:rsidRDefault="00A742D5">
      <w:pPr>
        <w:rPr>
          <w:rFonts w:asciiTheme="majorHAnsi" w:hAnsiTheme="majorHAnsi" w:cs="Arial"/>
          <w:sz w:val="22"/>
        </w:rPr>
      </w:pPr>
      <w:r>
        <w:rPr>
          <w:rFonts w:cs="Arial"/>
          <w:sz w:val="22"/>
        </w:rPr>
        <w:lastRenderedPageBreak/>
        <w:t>Městská divadla pražská</w:t>
      </w:r>
      <w:r>
        <w:rPr>
          <w:rFonts w:cs="Arial"/>
          <w:sz w:val="22"/>
        </w:rPr>
        <w:br/>
        <w:t>tel. 222 996 161, 777 591 075</w:t>
      </w:r>
    </w:p>
    <w:p w:rsidR="004A7D01" w:rsidRDefault="00A742D5">
      <w:pPr>
        <w:rPr>
          <w:rFonts w:asciiTheme="majorHAnsi" w:hAnsiTheme="majorHAnsi" w:cs="Arial"/>
          <w:sz w:val="22"/>
        </w:rPr>
      </w:pPr>
      <w:r>
        <w:rPr>
          <w:rFonts w:cs="Arial"/>
          <w:sz w:val="22"/>
        </w:rPr>
        <w:t>e-mail: hana.moravkova@m-d-p.cz</w:t>
      </w:r>
    </w:p>
    <w:p w:rsidR="004A7D01" w:rsidRDefault="004A7D01">
      <w:pPr>
        <w:rPr>
          <w:rFonts w:asciiTheme="majorHAnsi" w:hAnsiTheme="majorHAnsi" w:cs="Arial"/>
          <w:sz w:val="22"/>
        </w:rPr>
      </w:pPr>
    </w:p>
    <w:p w:rsidR="004A7D01" w:rsidRDefault="00A742D5">
      <w:pPr>
        <w:rPr>
          <w:rFonts w:asciiTheme="majorHAnsi" w:hAnsiTheme="majorHAnsi" w:cs="Arial"/>
          <w:sz w:val="22"/>
        </w:rPr>
      </w:pPr>
      <w:r>
        <w:rPr>
          <w:rFonts w:cs="Arial"/>
          <w:sz w:val="22"/>
        </w:rPr>
        <w:t xml:space="preserve">Lucie </w:t>
      </w:r>
      <w:proofErr w:type="spellStart"/>
      <w:r>
        <w:rPr>
          <w:rFonts w:cs="Arial"/>
          <w:sz w:val="22"/>
        </w:rPr>
        <w:t>Korbeliusová</w:t>
      </w:r>
      <w:proofErr w:type="spellEnd"/>
    </w:p>
    <w:p w:rsidR="004A7D01" w:rsidRDefault="00A742D5">
      <w:pPr>
        <w:rPr>
          <w:rFonts w:asciiTheme="majorHAnsi" w:hAnsiTheme="majorHAnsi" w:cs="Arial"/>
          <w:sz w:val="22"/>
        </w:rPr>
      </w:pPr>
      <w:r>
        <w:rPr>
          <w:rFonts w:cs="Arial"/>
          <w:sz w:val="22"/>
        </w:rPr>
        <w:t>PR referent</w:t>
      </w:r>
    </w:p>
    <w:p w:rsidR="004A7D01" w:rsidRDefault="00A742D5">
      <w:pPr>
        <w:rPr>
          <w:rFonts w:asciiTheme="majorHAnsi" w:hAnsiTheme="majorHAnsi" w:cs="Arial"/>
          <w:sz w:val="22"/>
        </w:rPr>
      </w:pPr>
      <w:r>
        <w:rPr>
          <w:rFonts w:cs="Arial"/>
          <w:sz w:val="22"/>
        </w:rPr>
        <w:t>Městská divadla pražská</w:t>
      </w:r>
    </w:p>
    <w:p w:rsidR="004A7D01" w:rsidRDefault="00A742D5">
      <w:pPr>
        <w:rPr>
          <w:rFonts w:asciiTheme="majorHAnsi" w:hAnsiTheme="majorHAnsi" w:cs="Arial"/>
          <w:sz w:val="22"/>
        </w:rPr>
      </w:pPr>
      <w:r>
        <w:rPr>
          <w:rFonts w:cs="Arial"/>
          <w:sz w:val="22"/>
        </w:rPr>
        <w:t>tel.: 739 053 608</w:t>
      </w:r>
    </w:p>
    <w:p w:rsidR="004A7D01" w:rsidRDefault="00A742D5">
      <w:pPr>
        <w:rPr>
          <w:rFonts w:asciiTheme="majorHAnsi" w:hAnsiTheme="majorHAnsi" w:cs="Arial"/>
          <w:bCs/>
          <w:sz w:val="22"/>
        </w:rPr>
      </w:pPr>
      <w:r>
        <w:rPr>
          <w:rFonts w:cs="Arial"/>
          <w:sz w:val="22"/>
        </w:rPr>
        <w:t xml:space="preserve">e-mail: </w:t>
      </w:r>
      <w:r>
        <w:rPr>
          <w:rFonts w:cs="Arial"/>
          <w:sz w:val="22"/>
        </w:rPr>
        <w:t>lucie.korbeliusova@m-d-p.cz</w:t>
      </w:r>
    </w:p>
    <w:p w:rsidR="004A7D01" w:rsidRDefault="004A7D01"/>
    <w:sectPr w:rsidR="004A7D01">
      <w:headerReference w:type="default" r:id="rId7"/>
      <w:footerReference w:type="default" r:id="rId8"/>
      <w:pgSz w:w="11906" w:h="16838"/>
      <w:pgMar w:top="1871" w:right="567" w:bottom="1418" w:left="2296" w:header="709" w:footer="5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42D5">
      <w:pPr>
        <w:spacing w:line="240" w:lineRule="auto"/>
      </w:pPr>
      <w:r>
        <w:separator/>
      </w:r>
    </w:p>
  </w:endnote>
  <w:endnote w:type="continuationSeparator" w:id="0">
    <w:p w:rsidR="00000000" w:rsidRDefault="00A74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fontKey="{AF2B9B3D-5904-4816-B8CE-857E4C9DE960}"/>
  </w:font>
  <w:font w:name="Liberation Sans">
    <w:altName w:val="Arial"/>
    <w:charset w:val="EE"/>
    <w:family w:val="swiss"/>
    <w:pitch w:val="variable"/>
    <w:embedRegular r:id="rId2" w:fontKey="{087B496E-C8DC-4227-ADF4-2B70ADA0B4BD}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01" w:rsidRDefault="00A742D5">
    <w:pPr>
      <w:pStyle w:val="Zpat"/>
      <w:tabs>
        <w:tab w:val="center" w:pos="4536"/>
        <w:tab w:val="right" w:pos="9072"/>
      </w:tabs>
    </w:pPr>
    <w:r>
      <w:t>MĚSTSKÁ DIVADLA PRAŽSKÁ</w:t>
    </w:r>
  </w:p>
  <w:p w:rsidR="004A7D01" w:rsidRDefault="00A742D5">
    <w:pPr>
      <w:pStyle w:val="Zpat"/>
      <w:tabs>
        <w:tab w:val="center" w:pos="4536"/>
        <w:tab w:val="right" w:pos="9072"/>
      </w:tabs>
    </w:pPr>
    <w:r>
      <w:t>V JÁMĚ 1, 110 00 PRAHA 1</w:t>
    </w:r>
  </w:p>
  <w:p w:rsidR="004A7D01" w:rsidRDefault="00A742D5">
    <w:pPr>
      <w:pStyle w:val="Zpat"/>
      <w:tabs>
        <w:tab w:val="center" w:pos="4536"/>
        <w:tab w:val="right" w:pos="9072"/>
      </w:tabs>
    </w:pPr>
    <w:r>
      <w:t>+420 222 996 111</w:t>
    </w:r>
  </w:p>
  <w:p w:rsidR="004A7D01" w:rsidRDefault="00A742D5">
    <w:pPr>
      <w:pStyle w:val="Zpat"/>
      <w:tabs>
        <w:tab w:val="center" w:pos="4536"/>
        <w:tab w:val="right" w:pos="9072"/>
      </w:tabs>
    </w:pPr>
    <w:r>
      <w:t>MDP@M-D-P.CZ</w:t>
    </w:r>
  </w:p>
  <w:p w:rsidR="004A7D01" w:rsidRDefault="00A742D5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42D5">
      <w:pPr>
        <w:spacing w:line="240" w:lineRule="auto"/>
      </w:pPr>
      <w:r>
        <w:separator/>
      </w:r>
    </w:p>
  </w:footnote>
  <w:footnote w:type="continuationSeparator" w:id="0">
    <w:p w:rsidR="00000000" w:rsidRDefault="00A74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01" w:rsidRDefault="00A742D5">
    <w:pPr>
      <w:pStyle w:val="Zhlav"/>
    </w:pPr>
    <w:r>
      <w:rPr>
        <w:noProof/>
        <w:lang w:eastAsia="cs-CZ"/>
      </w:rPr>
      <w:drawing>
        <wp:anchor distT="0" distB="1905" distL="114300" distR="121920" simplePos="0" relativeHeight="2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4A7D01"/>
    <w:rsid w:val="00A742D5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4820"/>
  <w15:docId w15:val="{9ACE2F63-AB6B-4CA9-9B34-6F58613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007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C7557"/>
  </w:style>
  <w:style w:type="character" w:customStyle="1" w:styleId="ZpatChar">
    <w:name w:val="Zápatí Char"/>
    <w:basedOn w:val="Standardnpsmoodstavce"/>
    <w:link w:val="Zpat"/>
    <w:uiPriority w:val="99"/>
    <w:qFormat/>
    <w:rsid w:val="000208A0"/>
    <w:rPr>
      <w:b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D13B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13B32"/>
    <w:rPr>
      <w:color w:val="605E5C"/>
      <w:shd w:val="clear" w:color="auto" w:fill="E1DFDD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06CB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EC7557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0208A0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customStyle="1" w:styleId="Adresa">
    <w:name w:val="Adresa"/>
    <w:basedOn w:val="Normln"/>
    <w:qFormat/>
    <w:rsid w:val="00943ED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06CB3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DP">
      <a:dk1>
        <a:sysClr val="windowText" lastClr="000000"/>
      </a:dk1>
      <a:lt1>
        <a:sysClr val="window" lastClr="FFFFFF"/>
      </a:lt1>
      <a:dk2>
        <a:srgbClr val="404649"/>
      </a:dk2>
      <a:lt2>
        <a:srgbClr val="E7E6E6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563C1"/>
      </a:hlink>
      <a:folHlink>
        <a:srgbClr val="954F72"/>
      </a:folHlink>
    </a:clrScheme>
    <a:fontScheme name="MDP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1BBE-64F1-41BD-A660-62A3B496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Uživatel systému Windows</cp:lastModifiedBy>
  <cp:revision>3</cp:revision>
  <cp:lastPrinted>2018-08-27T06:37:00Z</cp:lastPrinted>
  <dcterms:created xsi:type="dcterms:W3CDTF">2018-08-27T06:34:00Z</dcterms:created>
  <dcterms:modified xsi:type="dcterms:W3CDTF">2018-08-27T09:35:00Z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