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207282">
      <w:pPr>
        <w:spacing w:line="360" w:lineRule="auto"/>
      </w:pPr>
      <w:r>
        <w:rPr>
          <w:rFonts w:ascii="Montserrat" w:hAnsi="Montserrat" w:cs="Montserrat"/>
          <w:b/>
          <w:sz w:val="28"/>
          <w:szCs w:val="28"/>
        </w:rPr>
        <w:t xml:space="preserve">Requiem za sen </w:t>
      </w:r>
      <w:r w:rsidR="00103D46">
        <w:rPr>
          <w:rFonts w:ascii="Montserrat" w:hAnsi="Montserrat" w:cs="Montserrat"/>
          <w:b/>
          <w:sz w:val="28"/>
          <w:szCs w:val="28"/>
        </w:rPr>
        <w:t xml:space="preserve">jednoho obyčejného člověka. </w:t>
      </w:r>
      <w:r w:rsidR="009064EE">
        <w:rPr>
          <w:rFonts w:ascii="Montserrat" w:hAnsi="Montserrat" w:cs="Montserrat"/>
          <w:b/>
          <w:sz w:val="28"/>
          <w:szCs w:val="28"/>
        </w:rPr>
        <w:t>Miroslav Donutil jako obchodní cestující v divadle ABC</w:t>
      </w:r>
    </w:p>
    <w:p w:rsidR="00000000" w:rsidRDefault="00207282">
      <w:pPr>
        <w:spacing w:line="360" w:lineRule="auto"/>
        <w:jc w:val="both"/>
        <w:rPr>
          <w:rFonts w:ascii="Montserrat" w:eastAsia="Montserrat Bold" w:hAnsi="Montserrat" w:cs="Montserrat Bold"/>
          <w:b/>
          <w:sz w:val="24"/>
          <w:szCs w:val="24"/>
        </w:rPr>
      </w:pPr>
    </w:p>
    <w:p w:rsidR="00000000" w:rsidRDefault="00207282">
      <w:pPr>
        <w:spacing w:line="360" w:lineRule="auto"/>
        <w:jc w:val="both"/>
      </w:pPr>
      <w:r>
        <w:rPr>
          <w:rFonts w:ascii="Montserrat" w:hAnsi="Montserrat" w:cs="Calibri Light"/>
          <w:b/>
          <w:sz w:val="24"/>
          <w:szCs w:val="24"/>
        </w:rPr>
        <w:t xml:space="preserve">Praha, 28. listopadu 2019 – Slavnou hru amerického dramatika Arthura Millera </w:t>
      </w:r>
      <w:r w:rsidRPr="009064EE">
        <w:rPr>
          <w:rFonts w:ascii="Montserrat" w:hAnsi="Montserrat" w:cs="Calibri Light"/>
          <w:b/>
          <w:i/>
          <w:sz w:val="24"/>
          <w:szCs w:val="24"/>
        </w:rPr>
        <w:t>Smrt obchodního cestujícího</w:t>
      </w:r>
      <w:r>
        <w:rPr>
          <w:rFonts w:ascii="Montserrat" w:hAnsi="Montserrat" w:cs="Calibri Light"/>
          <w:b/>
          <w:sz w:val="24"/>
          <w:szCs w:val="24"/>
        </w:rPr>
        <w:t xml:space="preserve"> </w:t>
      </w:r>
      <w:r>
        <w:rPr>
          <w:rFonts w:ascii="Montserrat" w:hAnsi="Montserrat" w:cs="Calibri Light"/>
          <w:b/>
          <w:sz w:val="24"/>
          <w:szCs w:val="24"/>
        </w:rPr>
        <w:t>uvedou</w:t>
      </w:r>
      <w:r>
        <w:rPr>
          <w:rFonts w:ascii="Montserrat" w:hAnsi="Montserrat" w:cs="Calibri Light"/>
          <w:b/>
          <w:sz w:val="24"/>
          <w:szCs w:val="24"/>
        </w:rPr>
        <w:t xml:space="preserve"> sedmdesát let od premiéry na </w:t>
      </w:r>
      <w:proofErr w:type="spellStart"/>
      <w:r>
        <w:rPr>
          <w:rFonts w:ascii="Montserrat" w:hAnsi="Montserrat" w:cs="Calibri Light"/>
          <w:b/>
          <w:sz w:val="24"/>
          <w:szCs w:val="24"/>
        </w:rPr>
        <w:t>Brodwayi</w:t>
      </w:r>
      <w:proofErr w:type="spellEnd"/>
      <w:r>
        <w:rPr>
          <w:rFonts w:ascii="Montserrat" w:hAnsi="Montserrat" w:cs="Calibri Light"/>
          <w:b/>
          <w:sz w:val="24"/>
          <w:szCs w:val="24"/>
        </w:rPr>
        <w:t xml:space="preserve"> </w:t>
      </w:r>
      <w:r>
        <w:rPr>
          <w:rFonts w:ascii="Montserrat" w:hAnsi="Montserrat" w:cs="Calibri Light"/>
          <w:b/>
          <w:sz w:val="24"/>
          <w:szCs w:val="24"/>
        </w:rPr>
        <w:t>v</w:t>
      </w:r>
      <w:r>
        <w:rPr>
          <w:rFonts w:ascii="Montserrat" w:hAnsi="Montserrat" w:cs="Calibri Light"/>
          <w:b/>
          <w:sz w:val="24"/>
          <w:szCs w:val="24"/>
        </w:rPr>
        <w:t xml:space="preserve"> divadle ABC Městská divadla pražská. Rolí </w:t>
      </w:r>
      <w:proofErr w:type="spellStart"/>
      <w:r>
        <w:rPr>
          <w:rFonts w:ascii="Montserrat" w:hAnsi="Montserrat" w:cs="Calibri Light"/>
          <w:b/>
          <w:sz w:val="24"/>
          <w:szCs w:val="24"/>
        </w:rPr>
        <w:t>Willyho</w:t>
      </w:r>
      <w:proofErr w:type="spellEnd"/>
      <w:r>
        <w:rPr>
          <w:rFonts w:ascii="Montserrat" w:hAnsi="Montserrat" w:cs="Calibri Light"/>
          <w:b/>
          <w:sz w:val="24"/>
          <w:szCs w:val="24"/>
        </w:rPr>
        <w:t xml:space="preserve"> </w:t>
      </w:r>
      <w:proofErr w:type="spellStart"/>
      <w:r>
        <w:rPr>
          <w:rFonts w:ascii="Montserrat" w:hAnsi="Montserrat" w:cs="Calibri Light"/>
          <w:b/>
          <w:sz w:val="24"/>
          <w:szCs w:val="24"/>
        </w:rPr>
        <w:t>Loman</w:t>
      </w:r>
      <w:r>
        <w:rPr>
          <w:rFonts w:ascii="Montserrat" w:hAnsi="Montserrat" w:cs="Calibri Light"/>
          <w:b/>
          <w:sz w:val="24"/>
          <w:szCs w:val="24"/>
        </w:rPr>
        <w:t>a</w:t>
      </w:r>
      <w:proofErr w:type="spellEnd"/>
      <w:r>
        <w:rPr>
          <w:rFonts w:ascii="Montserrat" w:hAnsi="Montserrat" w:cs="Calibri Light"/>
          <w:b/>
          <w:sz w:val="24"/>
          <w:szCs w:val="24"/>
        </w:rPr>
        <w:t xml:space="preserve"> se na </w:t>
      </w:r>
      <w:r>
        <w:rPr>
          <w:rFonts w:ascii="Montserrat" w:hAnsi="Montserrat" w:cs="Calibri Light"/>
          <w:b/>
          <w:sz w:val="24"/>
          <w:szCs w:val="24"/>
        </w:rPr>
        <w:t>pražská</w:t>
      </w:r>
      <w:r>
        <w:rPr>
          <w:rFonts w:ascii="Montserrat" w:hAnsi="Montserrat" w:cs="Calibri Light"/>
          <w:b/>
          <w:sz w:val="24"/>
          <w:szCs w:val="24"/>
        </w:rPr>
        <w:t xml:space="preserve"> jeviště po delší pauze vrací Miroslav Donutil. </w:t>
      </w:r>
      <w:r>
        <w:rPr>
          <w:rFonts w:ascii="Montserrat" w:hAnsi="Montserrat" w:cs="Calibri Light"/>
          <w:b/>
          <w:sz w:val="24"/>
          <w:szCs w:val="24"/>
        </w:rPr>
        <w:t>R</w:t>
      </w:r>
      <w:r>
        <w:rPr>
          <w:rFonts w:ascii="Montserrat" w:hAnsi="Montserrat" w:cs="Calibri Light"/>
          <w:b/>
          <w:sz w:val="24"/>
          <w:szCs w:val="24"/>
        </w:rPr>
        <w:t>eži</w:t>
      </w:r>
      <w:r>
        <w:rPr>
          <w:rFonts w:ascii="Montserrat" w:hAnsi="Montserrat" w:cs="Calibri Light"/>
          <w:b/>
          <w:sz w:val="24"/>
          <w:szCs w:val="24"/>
        </w:rPr>
        <w:t>sér a umělecký šéf MDP</w:t>
      </w:r>
      <w:r>
        <w:rPr>
          <w:rFonts w:ascii="Montserrat" w:hAnsi="Montserrat" w:cs="Calibri Light"/>
          <w:b/>
          <w:sz w:val="24"/>
          <w:szCs w:val="24"/>
        </w:rPr>
        <w:t xml:space="preserve"> Michal Dočekal </w:t>
      </w:r>
      <w:r>
        <w:rPr>
          <w:rFonts w:ascii="Montserrat" w:hAnsi="Montserrat" w:cs="Calibri Light"/>
          <w:b/>
          <w:sz w:val="24"/>
          <w:szCs w:val="24"/>
        </w:rPr>
        <w:t>do inscenace</w:t>
      </w:r>
      <w:r>
        <w:rPr>
          <w:rFonts w:ascii="Montserrat" w:hAnsi="Montserrat" w:cs="Calibri Light"/>
          <w:b/>
          <w:sz w:val="24"/>
          <w:szCs w:val="24"/>
        </w:rPr>
        <w:t xml:space="preserve"> </w:t>
      </w:r>
      <w:r>
        <w:rPr>
          <w:rFonts w:ascii="Montserrat" w:hAnsi="Montserrat" w:cs="Calibri Light"/>
          <w:b/>
          <w:sz w:val="24"/>
          <w:szCs w:val="24"/>
        </w:rPr>
        <w:t>dále obsadil</w:t>
      </w:r>
      <w:r>
        <w:rPr>
          <w:rFonts w:ascii="Montserrat" w:hAnsi="Montserrat" w:cs="Calibri Light"/>
          <w:b/>
          <w:sz w:val="24"/>
          <w:szCs w:val="24"/>
        </w:rPr>
        <w:t xml:space="preserve"> Zuzan</w:t>
      </w:r>
      <w:r>
        <w:rPr>
          <w:rFonts w:ascii="Montserrat" w:hAnsi="Montserrat" w:cs="Calibri Light"/>
          <w:b/>
          <w:sz w:val="24"/>
          <w:szCs w:val="24"/>
        </w:rPr>
        <w:t>u</w:t>
      </w:r>
      <w:r>
        <w:rPr>
          <w:rFonts w:ascii="Montserrat" w:hAnsi="Montserrat" w:cs="Calibri Light"/>
          <w:b/>
          <w:sz w:val="24"/>
          <w:szCs w:val="24"/>
        </w:rPr>
        <w:t xml:space="preserve"> Kronerov</w:t>
      </w:r>
      <w:r>
        <w:rPr>
          <w:rFonts w:ascii="Montserrat" w:hAnsi="Montserrat" w:cs="Calibri Light"/>
          <w:b/>
          <w:sz w:val="24"/>
          <w:szCs w:val="24"/>
        </w:rPr>
        <w:t>ou</w:t>
      </w:r>
      <w:r>
        <w:rPr>
          <w:rFonts w:ascii="Montserrat" w:hAnsi="Montserrat" w:cs="Calibri Light"/>
          <w:b/>
          <w:sz w:val="24"/>
          <w:szCs w:val="24"/>
        </w:rPr>
        <w:t>, Martin</w:t>
      </w:r>
      <w:r>
        <w:rPr>
          <w:rFonts w:ascii="Montserrat" w:hAnsi="Montserrat" w:cs="Calibri Light"/>
          <w:b/>
          <w:sz w:val="24"/>
          <w:szCs w:val="24"/>
        </w:rPr>
        <w:t>a</w:t>
      </w:r>
      <w:r>
        <w:rPr>
          <w:rFonts w:ascii="Montserrat" w:hAnsi="Montserrat" w:cs="Calibri Light"/>
          <w:b/>
          <w:sz w:val="24"/>
          <w:szCs w:val="24"/>
        </w:rPr>
        <w:t xml:space="preserve"> Donutil</w:t>
      </w:r>
      <w:r>
        <w:rPr>
          <w:rFonts w:ascii="Montserrat" w:hAnsi="Montserrat" w:cs="Calibri Light"/>
          <w:b/>
          <w:sz w:val="24"/>
          <w:szCs w:val="24"/>
        </w:rPr>
        <w:t>a</w:t>
      </w:r>
      <w:r>
        <w:rPr>
          <w:rFonts w:ascii="Montserrat" w:hAnsi="Montserrat" w:cs="Calibri Light"/>
          <w:b/>
          <w:sz w:val="24"/>
          <w:szCs w:val="24"/>
        </w:rPr>
        <w:t xml:space="preserve"> nebo Viktor</w:t>
      </w:r>
      <w:r>
        <w:rPr>
          <w:rFonts w:ascii="Montserrat" w:hAnsi="Montserrat" w:cs="Calibri Light"/>
          <w:b/>
          <w:sz w:val="24"/>
          <w:szCs w:val="24"/>
        </w:rPr>
        <w:t>a</w:t>
      </w:r>
      <w:r>
        <w:rPr>
          <w:rFonts w:ascii="Montserrat" w:hAnsi="Montserrat" w:cs="Calibri Light"/>
          <w:b/>
          <w:sz w:val="24"/>
          <w:szCs w:val="24"/>
        </w:rPr>
        <w:t xml:space="preserve"> Dvořák</w:t>
      </w:r>
      <w:r>
        <w:rPr>
          <w:rFonts w:ascii="Montserrat" w:hAnsi="Montserrat" w:cs="Calibri Light"/>
          <w:b/>
          <w:sz w:val="24"/>
          <w:szCs w:val="24"/>
        </w:rPr>
        <w:t>a</w:t>
      </w:r>
      <w:r>
        <w:rPr>
          <w:rFonts w:ascii="Montserrat" w:hAnsi="Montserrat" w:cs="Calibri Light"/>
          <w:b/>
          <w:sz w:val="24"/>
          <w:szCs w:val="24"/>
        </w:rPr>
        <w:t xml:space="preserve">, </w:t>
      </w:r>
      <w:r>
        <w:rPr>
          <w:rFonts w:ascii="Montserrat" w:hAnsi="Montserrat" w:cs="Calibri Light"/>
          <w:b/>
          <w:sz w:val="24"/>
          <w:szCs w:val="24"/>
        </w:rPr>
        <w:t xml:space="preserve">letošního </w:t>
      </w:r>
      <w:r>
        <w:rPr>
          <w:rFonts w:ascii="Montserrat" w:hAnsi="Montserrat" w:cs="Calibri Light"/>
          <w:b/>
          <w:sz w:val="24"/>
          <w:szCs w:val="24"/>
        </w:rPr>
        <w:t>držitel</w:t>
      </w:r>
      <w:r>
        <w:rPr>
          <w:rFonts w:ascii="Montserrat" w:hAnsi="Montserrat" w:cs="Calibri Light"/>
          <w:b/>
          <w:sz w:val="24"/>
          <w:szCs w:val="24"/>
        </w:rPr>
        <w:t>e</w:t>
      </w:r>
      <w:r>
        <w:rPr>
          <w:rFonts w:ascii="Montserrat" w:hAnsi="Montserrat" w:cs="Calibri Light"/>
          <w:b/>
          <w:sz w:val="24"/>
          <w:szCs w:val="24"/>
        </w:rPr>
        <w:t xml:space="preserve"> činoherní ceny Thálie.</w:t>
      </w:r>
    </w:p>
    <w:p w:rsidR="00000000" w:rsidRDefault="00207282">
      <w:pPr>
        <w:spacing w:line="360" w:lineRule="auto"/>
        <w:jc w:val="both"/>
        <w:rPr>
          <w:rFonts w:ascii="Montserrat" w:eastAsia="Montserrat Bold" w:hAnsi="Montserrat" w:cs="Calibri Light"/>
          <w:b/>
          <w:sz w:val="24"/>
          <w:szCs w:val="24"/>
        </w:rPr>
      </w:pPr>
    </w:p>
    <w:p w:rsidR="00000000" w:rsidRDefault="00207282">
      <w:pPr>
        <w:spacing w:line="360" w:lineRule="auto"/>
        <w:jc w:val="both"/>
        <w:rPr>
          <w:rFonts w:ascii="Montserrat" w:hAnsi="Montserrat" w:cs="Calibri Light"/>
          <w:sz w:val="24"/>
          <w:szCs w:val="24"/>
        </w:rPr>
      </w:pPr>
      <w:r>
        <w:rPr>
          <w:rFonts w:ascii="Montserrat" w:hAnsi="Montserrat" w:cs="Calibri Light"/>
          <w:sz w:val="24"/>
          <w:szCs w:val="24"/>
        </w:rPr>
        <w:t xml:space="preserve">Podle mnohých je </w:t>
      </w:r>
      <w:r>
        <w:rPr>
          <w:rFonts w:ascii="Montserrat" w:hAnsi="Montserrat" w:cs="Calibri Light"/>
          <w:i/>
          <w:sz w:val="24"/>
          <w:szCs w:val="24"/>
        </w:rPr>
        <w:t>Smrt ob</w:t>
      </w:r>
      <w:r>
        <w:rPr>
          <w:rFonts w:ascii="Montserrat" w:hAnsi="Montserrat" w:cs="Calibri Light"/>
          <w:i/>
          <w:sz w:val="24"/>
          <w:szCs w:val="24"/>
        </w:rPr>
        <w:t>chodního cestujícího</w:t>
      </w:r>
      <w:r>
        <w:rPr>
          <w:rFonts w:ascii="Montserrat" w:hAnsi="Montserrat" w:cs="Calibri Light"/>
          <w:sz w:val="24"/>
          <w:szCs w:val="24"/>
        </w:rPr>
        <w:t xml:space="preserve">, drama o střetu „amerického snu“ a společenské reality, jednou z nejlépe napsaných her 20. století. O tom by svědčilo i to, že poprvé v historii posbírala jedna hra tři nejprestižnější divadelní ocenění zároveň: </w:t>
      </w:r>
      <w:proofErr w:type="spellStart"/>
      <w:r>
        <w:rPr>
          <w:rFonts w:ascii="Montserrat" w:hAnsi="Montserrat" w:cs="Calibri Light"/>
          <w:sz w:val="24"/>
          <w:szCs w:val="24"/>
        </w:rPr>
        <w:t>Pulitzerovu</w:t>
      </w:r>
      <w:proofErr w:type="spellEnd"/>
      <w:r>
        <w:rPr>
          <w:rFonts w:ascii="Montserrat" w:hAnsi="Montserrat" w:cs="Calibri Light"/>
          <w:sz w:val="24"/>
          <w:szCs w:val="24"/>
        </w:rPr>
        <w:t xml:space="preserve"> cenu za dra</w:t>
      </w:r>
      <w:r>
        <w:rPr>
          <w:rFonts w:ascii="Montserrat" w:hAnsi="Montserrat" w:cs="Calibri Light"/>
          <w:sz w:val="24"/>
          <w:szCs w:val="24"/>
        </w:rPr>
        <w:t xml:space="preserve">ma, cenu Tony i cenu newyorských kritiků NYFCC </w:t>
      </w:r>
      <w:proofErr w:type="spellStart"/>
      <w:r>
        <w:rPr>
          <w:rFonts w:ascii="Montserrat" w:hAnsi="Montserrat" w:cs="Calibri Light"/>
          <w:sz w:val="24"/>
          <w:szCs w:val="24"/>
        </w:rPr>
        <w:t>Award</w:t>
      </w:r>
      <w:proofErr w:type="spellEnd"/>
      <w:r>
        <w:rPr>
          <w:rFonts w:ascii="Montserrat" w:hAnsi="Montserrat" w:cs="Calibri Light"/>
          <w:sz w:val="24"/>
          <w:szCs w:val="24"/>
        </w:rPr>
        <w:t xml:space="preserve">. Premiéru měla v únoru 1949 v divadle </w:t>
      </w:r>
      <w:proofErr w:type="spellStart"/>
      <w:r>
        <w:rPr>
          <w:rFonts w:ascii="Montserrat" w:hAnsi="Montserrat" w:cs="Calibri Light"/>
          <w:sz w:val="24"/>
          <w:szCs w:val="24"/>
        </w:rPr>
        <w:t>Morosco</w:t>
      </w:r>
      <w:proofErr w:type="spellEnd"/>
      <w:r>
        <w:rPr>
          <w:rFonts w:ascii="Montserrat" w:hAnsi="Montserrat" w:cs="Calibri Light"/>
          <w:sz w:val="24"/>
          <w:szCs w:val="24"/>
        </w:rPr>
        <w:t xml:space="preserve"> a během necelých dvou let se na této scéně dočkala téměř 750 repríz. V Městských divadlech pražských půjde teprve o druhé nastudování</w:t>
      </w:r>
      <w:r w:rsidR="009064EE">
        <w:rPr>
          <w:rFonts w:ascii="Montserrat" w:hAnsi="Montserrat" w:cs="Calibri Light"/>
          <w:sz w:val="24"/>
          <w:szCs w:val="24"/>
        </w:rPr>
        <w:t>.</w:t>
      </w:r>
    </w:p>
    <w:p w:rsidR="009064EE" w:rsidRDefault="009064EE">
      <w:pPr>
        <w:spacing w:line="360" w:lineRule="auto"/>
        <w:jc w:val="both"/>
        <w:rPr>
          <w:rFonts w:ascii="Montserrat" w:hAnsi="Montserrat" w:cs="Calibri Light"/>
          <w:sz w:val="24"/>
          <w:szCs w:val="24"/>
        </w:rPr>
      </w:pPr>
    </w:p>
    <w:p w:rsidR="00000000" w:rsidRDefault="00207282">
      <w:pPr>
        <w:spacing w:line="360" w:lineRule="auto"/>
        <w:jc w:val="both"/>
      </w:pPr>
      <w:r>
        <w:rPr>
          <w:rFonts w:ascii="Montserrat" w:hAnsi="Montserrat" w:cs="Calibri Light"/>
          <w:sz w:val="24"/>
          <w:szCs w:val="24"/>
        </w:rPr>
        <w:t>„</w:t>
      </w:r>
      <w:proofErr w:type="spellStart"/>
      <w:r>
        <w:rPr>
          <w:rFonts w:ascii="Montserrat" w:hAnsi="Montserrat" w:cs="Calibri Light"/>
          <w:i/>
          <w:sz w:val="24"/>
          <w:szCs w:val="24"/>
        </w:rPr>
        <w:t>Willy</w:t>
      </w:r>
      <w:proofErr w:type="spellEnd"/>
      <w:r>
        <w:rPr>
          <w:rFonts w:ascii="Montserrat" w:hAnsi="Montserrat" w:cs="Calibri Light"/>
          <w:i/>
          <w:sz w:val="24"/>
          <w:szCs w:val="24"/>
        </w:rPr>
        <w:t xml:space="preserve"> Loman není hlavní postavou. Hlavní postavou je jeho sen. Sen o úspěchu. Popularitě. Ocenění. Naplnění. Rodině jako z reklamy na životní pojištění. Ale </w:t>
      </w:r>
      <w:proofErr w:type="spellStart"/>
      <w:r>
        <w:rPr>
          <w:rFonts w:ascii="Montserrat" w:hAnsi="Montserrat" w:cs="Calibri Light"/>
          <w:i/>
          <w:sz w:val="24"/>
          <w:szCs w:val="24"/>
        </w:rPr>
        <w:t>Willy</w:t>
      </w:r>
      <w:proofErr w:type="spellEnd"/>
      <w:r>
        <w:rPr>
          <w:rFonts w:ascii="Montserrat" w:hAnsi="Montserrat" w:cs="Calibri Light"/>
          <w:i/>
          <w:sz w:val="24"/>
          <w:szCs w:val="24"/>
        </w:rPr>
        <w:t xml:space="preserve"> Loman sedí za volantem otřískaného auta. V rozpadajíc</w:t>
      </w:r>
      <w:r>
        <w:rPr>
          <w:rFonts w:ascii="Montserrat" w:hAnsi="Montserrat" w:cs="Calibri Light"/>
          <w:i/>
          <w:sz w:val="24"/>
          <w:szCs w:val="24"/>
        </w:rPr>
        <w:t xml:space="preserve">ím se domě s hypotékou a ledničkou na splátky. Jeho jízda čím dál složitějším světem se stává závodem o vlastní důstojnost. Millerova hra je requiem za sen jednoho obyčejného člověka, který se probouzí z třpytivého snu do nemilosrdného rána reality. Který </w:t>
      </w:r>
      <w:r>
        <w:rPr>
          <w:rFonts w:ascii="Montserrat" w:hAnsi="Montserrat" w:cs="Calibri Light"/>
          <w:i/>
          <w:sz w:val="24"/>
          <w:szCs w:val="24"/>
        </w:rPr>
        <w:t>zjišťuje, že na sklonku života dosáhl jediného – pro všechny má větší cenu mrtvý než živý</w:t>
      </w:r>
      <w:r>
        <w:rPr>
          <w:rFonts w:ascii="Montserrat" w:hAnsi="Montserrat" w:cs="Calibri Light"/>
          <w:sz w:val="24"/>
          <w:szCs w:val="24"/>
        </w:rPr>
        <w:t>„ přiblížila hru dramaturgyně Simona Petrů.</w:t>
      </w:r>
    </w:p>
    <w:p w:rsidR="00000000" w:rsidRDefault="00207282">
      <w:pPr>
        <w:spacing w:line="360" w:lineRule="auto"/>
        <w:jc w:val="both"/>
        <w:rPr>
          <w:rFonts w:ascii="Montserrat" w:hAnsi="Montserrat" w:cs="Calibri Light"/>
          <w:sz w:val="24"/>
          <w:szCs w:val="24"/>
        </w:rPr>
      </w:pPr>
    </w:p>
    <w:p w:rsidR="00000000" w:rsidRDefault="00207282">
      <w:pPr>
        <w:spacing w:line="360" w:lineRule="auto"/>
        <w:jc w:val="both"/>
      </w:pPr>
      <w:r>
        <w:rPr>
          <w:rFonts w:ascii="Montserrat" w:hAnsi="Montserrat" w:cs="Calibri Light"/>
          <w:sz w:val="24"/>
          <w:szCs w:val="24"/>
        </w:rPr>
        <w:lastRenderedPageBreak/>
        <w:t xml:space="preserve">Do role </w:t>
      </w:r>
      <w:proofErr w:type="spellStart"/>
      <w:r>
        <w:rPr>
          <w:rFonts w:ascii="Montserrat" w:hAnsi="Montserrat" w:cs="Calibri Light"/>
          <w:sz w:val="24"/>
          <w:szCs w:val="24"/>
        </w:rPr>
        <w:t>Willyho</w:t>
      </w:r>
      <w:proofErr w:type="spellEnd"/>
      <w:r>
        <w:rPr>
          <w:rFonts w:ascii="Montserrat" w:hAnsi="Montserrat" w:cs="Calibri Light"/>
          <w:sz w:val="24"/>
          <w:szCs w:val="24"/>
        </w:rPr>
        <w:t xml:space="preserve"> </w:t>
      </w:r>
      <w:proofErr w:type="spellStart"/>
      <w:r>
        <w:rPr>
          <w:rFonts w:ascii="Montserrat" w:hAnsi="Montserrat" w:cs="Calibri Light"/>
          <w:sz w:val="24"/>
          <w:szCs w:val="24"/>
        </w:rPr>
        <w:t>Lomana</w:t>
      </w:r>
      <w:proofErr w:type="spellEnd"/>
      <w:r>
        <w:rPr>
          <w:rFonts w:ascii="Montserrat" w:hAnsi="Montserrat" w:cs="Calibri Light"/>
          <w:sz w:val="24"/>
          <w:szCs w:val="24"/>
        </w:rPr>
        <w:t>, stárnoucího a vyhořelého obchodního cestujícího, obsadil režisér Dočekal Miroslava Donutila. „</w:t>
      </w:r>
      <w:r>
        <w:rPr>
          <w:rFonts w:ascii="Montserrat" w:hAnsi="Montserrat" w:cs="Calibri Light"/>
          <w:i/>
          <w:iCs/>
          <w:sz w:val="24"/>
          <w:szCs w:val="24"/>
        </w:rPr>
        <w:t>Je t</w:t>
      </w:r>
      <w:r>
        <w:rPr>
          <w:rFonts w:ascii="Montserrat" w:hAnsi="Montserrat" w:cs="Calibri Light"/>
          <w:i/>
          <w:iCs/>
          <w:sz w:val="24"/>
          <w:szCs w:val="24"/>
        </w:rPr>
        <w:t xml:space="preserve">o těžká role. Už proto, že je to role světového formátu, ale já se na ten velký a náročný proces těším, protože s Michalem Dočekalem jsme si vždycky rozuměli a nepochybuji, že tomu tak bude i teď,“ </w:t>
      </w:r>
      <w:r>
        <w:rPr>
          <w:rFonts w:ascii="Montserrat" w:hAnsi="Montserrat" w:cs="Calibri Light"/>
          <w:sz w:val="24"/>
          <w:szCs w:val="24"/>
        </w:rPr>
        <w:t>uvedl na začátku zkoušení Miroslav Donutil, který se v tét</w:t>
      </w:r>
      <w:r>
        <w:rPr>
          <w:rFonts w:ascii="Montserrat" w:hAnsi="Montserrat" w:cs="Calibri Light"/>
          <w:sz w:val="24"/>
          <w:szCs w:val="24"/>
        </w:rPr>
        <w:t>o inscenaci potk</w:t>
      </w:r>
      <w:r>
        <w:rPr>
          <w:rFonts w:ascii="Montserrat" w:hAnsi="Montserrat" w:cs="Calibri Light"/>
          <w:sz w:val="24"/>
          <w:szCs w:val="24"/>
        </w:rPr>
        <w:t>ává</w:t>
      </w:r>
      <w:r>
        <w:rPr>
          <w:rFonts w:ascii="Montserrat" w:hAnsi="Montserrat" w:cs="Calibri Light"/>
          <w:sz w:val="24"/>
          <w:szCs w:val="24"/>
        </w:rPr>
        <w:t xml:space="preserve"> se svým synem Martinem, zde Haroldem „</w:t>
      </w:r>
      <w:proofErr w:type="spellStart"/>
      <w:r>
        <w:rPr>
          <w:rFonts w:ascii="Montserrat" w:hAnsi="Montserrat" w:cs="Calibri Light"/>
          <w:sz w:val="24"/>
          <w:szCs w:val="24"/>
        </w:rPr>
        <w:t>Happym</w:t>
      </w:r>
      <w:proofErr w:type="spellEnd"/>
      <w:r>
        <w:rPr>
          <w:rFonts w:ascii="Montserrat" w:hAnsi="Montserrat" w:cs="Calibri Light"/>
          <w:sz w:val="24"/>
          <w:szCs w:val="24"/>
        </w:rPr>
        <w:t xml:space="preserve">“ </w:t>
      </w:r>
      <w:proofErr w:type="spellStart"/>
      <w:r>
        <w:rPr>
          <w:rFonts w:ascii="Montserrat" w:hAnsi="Montserrat" w:cs="Calibri Light"/>
          <w:sz w:val="24"/>
          <w:szCs w:val="24"/>
        </w:rPr>
        <w:t>Lomanem</w:t>
      </w:r>
      <w:proofErr w:type="spellEnd"/>
      <w:r>
        <w:rPr>
          <w:rFonts w:ascii="Montserrat" w:hAnsi="Montserrat" w:cs="Calibri Light"/>
          <w:sz w:val="24"/>
          <w:szCs w:val="24"/>
        </w:rPr>
        <w:t>, mladším synem, který svou touhu po úspěchu naplňuje v konformismu a konzumním životním stylu. „</w:t>
      </w:r>
      <w:proofErr w:type="spellStart"/>
      <w:r>
        <w:rPr>
          <w:rFonts w:ascii="Montserrat" w:hAnsi="Montserrat" w:cs="Calibri Light"/>
          <w:i/>
          <w:sz w:val="24"/>
          <w:szCs w:val="24"/>
        </w:rPr>
        <w:t>Willy</w:t>
      </w:r>
      <w:proofErr w:type="spellEnd"/>
      <w:r>
        <w:rPr>
          <w:rFonts w:ascii="Montserrat" w:hAnsi="Montserrat" w:cs="Calibri Light"/>
          <w:i/>
          <w:sz w:val="24"/>
          <w:szCs w:val="24"/>
        </w:rPr>
        <w:t xml:space="preserve"> bral mladšího syna jako přívažek, jeho dospívání ani nestačil vnímat, takže byl </w:t>
      </w:r>
      <w:r>
        <w:rPr>
          <w:rFonts w:ascii="Montserrat" w:hAnsi="Montserrat" w:cs="Calibri Light"/>
          <w:i/>
          <w:sz w:val="24"/>
          <w:szCs w:val="24"/>
        </w:rPr>
        <w:t>Happy dost přehlížený. Ale líbí se mi, že to dokázal obrátit alespoň v nějakou výhodu. Umí si užívat života lépe než ostatní, je rozhodnutý prostě neztroskotat,</w:t>
      </w:r>
      <w:r>
        <w:rPr>
          <w:rFonts w:ascii="Montserrat" w:hAnsi="Montserrat" w:cs="Calibri Light"/>
          <w:sz w:val="24"/>
          <w:szCs w:val="24"/>
        </w:rPr>
        <w:t>“ vysvětlil chování své postavy Martin Donutil.</w:t>
      </w:r>
    </w:p>
    <w:p w:rsidR="00000000" w:rsidRDefault="00207282">
      <w:pPr>
        <w:spacing w:line="360" w:lineRule="auto"/>
        <w:jc w:val="both"/>
        <w:rPr>
          <w:rFonts w:ascii="Montserrat" w:hAnsi="Montserrat" w:cs="Calibri Light"/>
          <w:sz w:val="24"/>
          <w:szCs w:val="24"/>
        </w:rPr>
      </w:pPr>
    </w:p>
    <w:p w:rsidR="00000000" w:rsidRDefault="00207282">
      <w:pPr>
        <w:spacing w:line="360" w:lineRule="auto"/>
        <w:jc w:val="both"/>
      </w:pPr>
      <w:r>
        <w:rPr>
          <w:rFonts w:ascii="Montserrat" w:hAnsi="Montserrat" w:cs="Calibri Light"/>
          <w:sz w:val="24"/>
          <w:szCs w:val="24"/>
        </w:rPr>
        <w:t>Vedle Miroslava a Martina Donutilových se v rol</w:t>
      </w:r>
      <w:r>
        <w:rPr>
          <w:rFonts w:ascii="Montserrat" w:hAnsi="Montserrat" w:cs="Calibri Light"/>
          <w:sz w:val="24"/>
          <w:szCs w:val="24"/>
        </w:rPr>
        <w:t xml:space="preserve">i </w:t>
      </w:r>
      <w:proofErr w:type="spellStart"/>
      <w:r>
        <w:rPr>
          <w:rFonts w:ascii="Montserrat" w:hAnsi="Montserrat" w:cs="Calibri Light"/>
          <w:sz w:val="24"/>
          <w:szCs w:val="24"/>
        </w:rPr>
        <w:t>Willyho</w:t>
      </w:r>
      <w:proofErr w:type="spellEnd"/>
      <w:r>
        <w:rPr>
          <w:rFonts w:ascii="Montserrat" w:hAnsi="Montserrat" w:cs="Calibri Light"/>
          <w:sz w:val="24"/>
          <w:szCs w:val="24"/>
        </w:rPr>
        <w:t xml:space="preserve"> manželky Lindy představí Zuzana Kronerová, držitelka dvou Českých lvů, jako starší „nezdárný“ syn </w:t>
      </w:r>
      <w:proofErr w:type="spellStart"/>
      <w:r>
        <w:rPr>
          <w:rFonts w:ascii="Montserrat" w:hAnsi="Montserrat" w:cs="Calibri Light"/>
          <w:sz w:val="24"/>
          <w:szCs w:val="24"/>
        </w:rPr>
        <w:t>Biff</w:t>
      </w:r>
      <w:proofErr w:type="spellEnd"/>
      <w:r>
        <w:rPr>
          <w:rFonts w:ascii="Montserrat" w:hAnsi="Montserrat" w:cs="Calibri Light"/>
          <w:sz w:val="24"/>
          <w:szCs w:val="24"/>
        </w:rPr>
        <w:t xml:space="preserve"> </w:t>
      </w:r>
      <w:r>
        <w:rPr>
          <w:rFonts w:ascii="Montserrat" w:hAnsi="Montserrat" w:cs="Calibri Light"/>
          <w:sz w:val="24"/>
          <w:szCs w:val="24"/>
        </w:rPr>
        <w:t xml:space="preserve">pak </w:t>
      </w:r>
      <w:r>
        <w:rPr>
          <w:rFonts w:ascii="Montserrat" w:hAnsi="Montserrat" w:cs="Calibri Light"/>
          <w:sz w:val="24"/>
          <w:szCs w:val="24"/>
        </w:rPr>
        <w:t xml:space="preserve">Viktor Dvořák, oceněný </w:t>
      </w:r>
      <w:r>
        <w:rPr>
          <w:rFonts w:ascii="Montserrat" w:hAnsi="Montserrat" w:cs="Calibri Light"/>
          <w:sz w:val="24"/>
          <w:szCs w:val="24"/>
        </w:rPr>
        <w:t>letos</w:t>
      </w:r>
      <w:r>
        <w:rPr>
          <w:rFonts w:ascii="Montserrat" w:hAnsi="Montserrat" w:cs="Calibri Light"/>
          <w:sz w:val="24"/>
          <w:szCs w:val="24"/>
        </w:rPr>
        <w:t xml:space="preserve"> Thálií za roli v další Dočekalově inscenaci </w:t>
      </w:r>
      <w:r>
        <w:rPr>
          <w:rFonts w:ascii="Montserrat" w:hAnsi="Montserrat" w:cs="Calibri Light"/>
          <w:i/>
          <w:sz w:val="24"/>
          <w:szCs w:val="24"/>
        </w:rPr>
        <w:t xml:space="preserve">Andělé v Americe, </w:t>
      </w:r>
      <w:r>
        <w:rPr>
          <w:rFonts w:ascii="Montserrat" w:hAnsi="Montserrat" w:cs="Calibri Light"/>
          <w:sz w:val="24"/>
          <w:szCs w:val="24"/>
        </w:rPr>
        <w:t xml:space="preserve">nebo Jiří </w:t>
      </w:r>
      <w:proofErr w:type="spellStart"/>
      <w:r>
        <w:rPr>
          <w:rFonts w:ascii="Montserrat" w:hAnsi="Montserrat" w:cs="Calibri Light"/>
          <w:sz w:val="24"/>
          <w:szCs w:val="24"/>
        </w:rPr>
        <w:t>Štrébl</w:t>
      </w:r>
      <w:proofErr w:type="spellEnd"/>
      <w:r>
        <w:rPr>
          <w:rFonts w:ascii="Montserrat" w:hAnsi="Montserrat" w:cs="Calibri Light"/>
          <w:sz w:val="24"/>
          <w:szCs w:val="24"/>
        </w:rPr>
        <w:t xml:space="preserve"> coby úspěšnější a zároveň empat</w:t>
      </w:r>
      <w:r>
        <w:rPr>
          <w:rFonts w:ascii="Montserrat" w:hAnsi="Montserrat" w:cs="Calibri Light"/>
          <w:sz w:val="24"/>
          <w:szCs w:val="24"/>
        </w:rPr>
        <w:t>ický soused Charlie.</w:t>
      </w:r>
    </w:p>
    <w:p w:rsidR="00000000" w:rsidRDefault="00207282">
      <w:pPr>
        <w:rPr>
          <w:rFonts w:ascii="Montserrat" w:hAnsi="Montserrat" w:cs="Montserrat"/>
          <w:sz w:val="24"/>
          <w:szCs w:val="24"/>
          <w:lang w:val="en-US"/>
        </w:rPr>
      </w:pPr>
    </w:p>
    <w:p w:rsidR="00000000" w:rsidRDefault="00207282">
      <w:pPr>
        <w:rPr>
          <w:rFonts w:ascii="Montserrat" w:hAnsi="Montserrat" w:cs="Montserrat"/>
          <w:sz w:val="24"/>
          <w:szCs w:val="24"/>
          <w:lang w:val="en-US"/>
        </w:rPr>
      </w:pPr>
    </w:p>
    <w:p w:rsidR="00000000" w:rsidRDefault="00207282">
      <w:r>
        <w:rPr>
          <w:rFonts w:ascii="Montserrat" w:hAnsi="Montserrat" w:cs="Montserrat"/>
          <w:sz w:val="24"/>
          <w:szCs w:val="24"/>
          <w:lang w:val="en-US"/>
        </w:rPr>
        <w:t>Arthur Miller</w:t>
      </w:r>
      <w:r>
        <w:rPr>
          <w:rFonts w:ascii="Montserrat" w:hAnsi="Montserrat" w:cs="Montserrat"/>
          <w:sz w:val="24"/>
          <w:szCs w:val="24"/>
          <w:lang w:val="en-US"/>
        </w:rPr>
        <w:tab/>
      </w:r>
      <w:r>
        <w:rPr>
          <w:rFonts w:ascii="Montserrat" w:hAnsi="Montserrat" w:cs="Montserrat"/>
          <w:sz w:val="24"/>
          <w:szCs w:val="24"/>
          <w:lang w:val="en-US"/>
        </w:rPr>
        <w:tab/>
      </w:r>
      <w:proofErr w:type="spellStart"/>
      <w:r>
        <w:rPr>
          <w:rFonts w:ascii="Montserrat" w:hAnsi="Montserrat" w:cs="Montserrat"/>
          <w:b/>
          <w:sz w:val="24"/>
          <w:szCs w:val="24"/>
          <w:lang w:val="en-US"/>
        </w:rPr>
        <w:t>Smrt</w:t>
      </w:r>
      <w:proofErr w:type="spellEnd"/>
      <w:r>
        <w:rPr>
          <w:rFonts w:ascii="Montserrat" w:hAnsi="Montserrat" w:cs="Montserr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Montserrat" w:hAnsi="Montserrat" w:cs="Montserrat"/>
          <w:b/>
          <w:sz w:val="24"/>
          <w:szCs w:val="24"/>
          <w:lang w:val="en-US"/>
        </w:rPr>
        <w:t>obchodního</w:t>
      </w:r>
      <w:proofErr w:type="spellEnd"/>
      <w:r>
        <w:rPr>
          <w:rFonts w:ascii="Montserrat" w:hAnsi="Montserrat" w:cs="Montserr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Montserrat" w:hAnsi="Montserrat" w:cs="Montserrat"/>
          <w:b/>
          <w:sz w:val="24"/>
          <w:szCs w:val="24"/>
          <w:lang w:val="en-US"/>
        </w:rPr>
        <w:t>cestujícího</w:t>
      </w:r>
      <w:proofErr w:type="spellEnd"/>
    </w:p>
    <w:p w:rsidR="00000000" w:rsidRDefault="00207282">
      <w:r>
        <w:rPr>
          <w:rFonts w:ascii="Montserrat" w:eastAsia="Arial Unicode MS" w:hAnsi="Montserrat" w:cs="Arial Unicode MS"/>
          <w:sz w:val="24"/>
          <w:szCs w:val="24"/>
        </w:rPr>
        <w:t>Překlad</w:t>
      </w:r>
      <w:r>
        <w:rPr>
          <w:rFonts w:ascii="Montserrat" w:eastAsia="Arial Unicode MS" w:hAnsi="Montserrat" w:cs="Arial Unicode MS"/>
          <w:sz w:val="24"/>
          <w:szCs w:val="24"/>
        </w:rPr>
        <w:tab/>
      </w:r>
      <w:r>
        <w:rPr>
          <w:rFonts w:ascii="Montserrat" w:eastAsia="Arial Unicode MS" w:hAnsi="Montserrat" w:cs="Arial Unicode MS"/>
          <w:sz w:val="24"/>
          <w:szCs w:val="24"/>
        </w:rPr>
        <w:tab/>
      </w:r>
      <w:r>
        <w:rPr>
          <w:rFonts w:ascii="Montserrat" w:eastAsia="Arial Unicode MS" w:hAnsi="Montserrat" w:cs="Arial Unicode MS"/>
          <w:sz w:val="24"/>
          <w:szCs w:val="24"/>
        </w:rPr>
        <w:tab/>
        <w:t xml:space="preserve">Luba a Rudolf </w:t>
      </w:r>
      <w:proofErr w:type="spellStart"/>
      <w:r>
        <w:rPr>
          <w:rFonts w:ascii="Montserrat" w:eastAsia="Arial Unicode MS" w:hAnsi="Montserrat" w:cs="Arial Unicode MS"/>
          <w:sz w:val="24"/>
          <w:szCs w:val="24"/>
        </w:rPr>
        <w:t>Pellarovi</w:t>
      </w:r>
      <w:proofErr w:type="spellEnd"/>
    </w:p>
    <w:p w:rsidR="00000000" w:rsidRDefault="00207282">
      <w:pPr>
        <w:rPr>
          <w:rFonts w:ascii="Montserrat" w:eastAsia="Arial Unicode MS" w:hAnsi="Montserrat" w:cs="Arial Unicode MS"/>
          <w:sz w:val="24"/>
          <w:szCs w:val="24"/>
          <w:lang w:val="en-US"/>
        </w:rPr>
      </w:pPr>
    </w:p>
    <w:p w:rsidR="00000000" w:rsidRDefault="00207282">
      <w:pPr>
        <w:rPr>
          <w:rFonts w:ascii="Montserrat" w:eastAsia="Arial Unicode MS" w:hAnsi="Montserrat" w:cs="Montserrat"/>
          <w:sz w:val="24"/>
          <w:szCs w:val="24"/>
          <w:lang w:val="en-US"/>
        </w:rPr>
      </w:pPr>
    </w:p>
    <w:p w:rsidR="00000000" w:rsidRDefault="00207282">
      <w:r>
        <w:rPr>
          <w:rFonts w:ascii="Montserrat" w:eastAsia="Arial Unicode MS" w:hAnsi="Montserrat" w:cs="Arial Unicode MS"/>
          <w:sz w:val="24"/>
          <w:szCs w:val="24"/>
        </w:rPr>
        <w:t>Režie</w:t>
      </w:r>
      <w:r>
        <w:rPr>
          <w:rFonts w:ascii="Montserrat" w:eastAsia="Arial Unicode MS" w:hAnsi="Montserrat" w:cs="Arial Unicode MS"/>
          <w:sz w:val="24"/>
          <w:szCs w:val="24"/>
        </w:rPr>
        <w:tab/>
      </w:r>
      <w:r>
        <w:rPr>
          <w:rFonts w:ascii="Montserrat" w:eastAsia="Arial Unicode MS" w:hAnsi="Montserrat" w:cs="Arial Unicode MS"/>
          <w:sz w:val="24"/>
          <w:szCs w:val="24"/>
        </w:rPr>
        <w:tab/>
      </w:r>
      <w:r>
        <w:rPr>
          <w:rFonts w:ascii="Montserrat" w:eastAsia="Arial Unicode MS" w:hAnsi="Montserrat" w:cs="Arial Unicode MS"/>
          <w:sz w:val="24"/>
          <w:szCs w:val="24"/>
        </w:rPr>
        <w:tab/>
      </w:r>
      <w:r>
        <w:rPr>
          <w:rFonts w:ascii="Montserrat" w:eastAsia="Arial Unicode MS" w:hAnsi="Montserrat" w:cs="Arial Unicode MS"/>
          <w:sz w:val="24"/>
          <w:szCs w:val="24"/>
        </w:rPr>
        <w:tab/>
        <w:t>Michal Dočekal</w:t>
      </w:r>
    </w:p>
    <w:p w:rsidR="00000000" w:rsidRDefault="00207282">
      <w:r>
        <w:rPr>
          <w:rFonts w:ascii="Montserrat" w:eastAsia="Arial Unicode MS" w:hAnsi="Montserrat" w:cs="Arial Unicode MS"/>
          <w:sz w:val="24"/>
          <w:szCs w:val="24"/>
          <w:lang w:val="it-IT"/>
        </w:rPr>
        <w:t xml:space="preserve">Dramaturgie </w:t>
      </w:r>
      <w:r>
        <w:rPr>
          <w:rFonts w:ascii="Montserrat" w:eastAsia="Arial Unicode MS" w:hAnsi="Montserrat" w:cs="Arial Unicode MS"/>
          <w:sz w:val="24"/>
          <w:szCs w:val="24"/>
          <w:lang w:val="it-IT"/>
        </w:rPr>
        <w:tab/>
      </w:r>
      <w:r>
        <w:rPr>
          <w:rFonts w:ascii="Montserrat" w:eastAsia="Arial Unicode MS" w:hAnsi="Montserrat" w:cs="Arial Unicode MS"/>
          <w:sz w:val="24"/>
          <w:szCs w:val="24"/>
          <w:lang w:val="it-IT"/>
        </w:rPr>
        <w:tab/>
        <w:t>Simona Petrů</w:t>
      </w:r>
    </w:p>
    <w:p w:rsidR="00000000" w:rsidRDefault="00207282">
      <w:proofErr w:type="spellStart"/>
      <w:r>
        <w:rPr>
          <w:rFonts w:ascii="Montserrat" w:eastAsia="Arial Unicode MS" w:hAnsi="Montserrat" w:cs="Arial Unicode MS"/>
          <w:sz w:val="24"/>
          <w:szCs w:val="24"/>
          <w:lang w:val="de-DE"/>
        </w:rPr>
        <w:t>Sc</w:t>
      </w:r>
      <w:proofErr w:type="spellEnd"/>
      <w:r>
        <w:rPr>
          <w:rFonts w:ascii="Montserrat" w:eastAsia="Arial Unicode MS" w:hAnsi="Montserrat" w:cs="Arial Unicode MS"/>
          <w:sz w:val="24"/>
          <w:szCs w:val="24"/>
          <w:lang w:val="fr-FR"/>
        </w:rPr>
        <w:t>é</w:t>
      </w:r>
      <w:r>
        <w:rPr>
          <w:rFonts w:ascii="Montserrat" w:eastAsia="Arial Unicode MS" w:hAnsi="Montserrat" w:cs="Arial Unicode MS"/>
          <w:sz w:val="24"/>
          <w:szCs w:val="24"/>
        </w:rPr>
        <w:t>na</w:t>
      </w:r>
      <w:r>
        <w:rPr>
          <w:rFonts w:ascii="Montserrat" w:eastAsia="Arial Unicode MS" w:hAnsi="Montserrat" w:cs="Arial Unicode MS"/>
          <w:sz w:val="24"/>
          <w:szCs w:val="24"/>
        </w:rPr>
        <w:tab/>
      </w:r>
      <w:r>
        <w:rPr>
          <w:rFonts w:ascii="Montserrat" w:eastAsia="Arial Unicode MS" w:hAnsi="Montserrat" w:cs="Arial Unicode MS"/>
          <w:sz w:val="24"/>
          <w:szCs w:val="24"/>
        </w:rPr>
        <w:tab/>
      </w:r>
      <w:r>
        <w:rPr>
          <w:rFonts w:ascii="Montserrat" w:eastAsia="Arial Unicode MS" w:hAnsi="Montserrat" w:cs="Arial Unicode MS"/>
          <w:sz w:val="24"/>
          <w:szCs w:val="24"/>
        </w:rPr>
        <w:tab/>
        <w:t>David Marek</w:t>
      </w:r>
    </w:p>
    <w:p w:rsidR="00000000" w:rsidRDefault="00207282">
      <w:r>
        <w:rPr>
          <w:rFonts w:ascii="Montserrat" w:eastAsia="Arial Unicode MS" w:hAnsi="Montserrat" w:cs="Arial Unicode MS"/>
          <w:sz w:val="24"/>
          <w:szCs w:val="24"/>
          <w:lang w:val="de-DE"/>
        </w:rPr>
        <w:t>Kost</w:t>
      </w:r>
      <w:proofErr w:type="spellStart"/>
      <w:r>
        <w:rPr>
          <w:rFonts w:ascii="Montserrat" w:eastAsia="Arial Unicode MS" w:hAnsi="Montserrat" w:cs="Arial Unicode MS"/>
          <w:sz w:val="24"/>
          <w:szCs w:val="24"/>
        </w:rPr>
        <w:t>ýmy</w:t>
      </w:r>
      <w:proofErr w:type="spellEnd"/>
      <w:r>
        <w:rPr>
          <w:rFonts w:ascii="Montserrat" w:eastAsia="Arial Unicode MS" w:hAnsi="Montserrat" w:cs="Arial Unicode MS"/>
          <w:sz w:val="24"/>
          <w:szCs w:val="24"/>
        </w:rPr>
        <w:tab/>
      </w:r>
      <w:r>
        <w:rPr>
          <w:rFonts w:ascii="Montserrat" w:eastAsia="Arial Unicode MS" w:hAnsi="Montserrat" w:cs="Arial Unicode MS"/>
          <w:sz w:val="24"/>
          <w:szCs w:val="24"/>
        </w:rPr>
        <w:tab/>
      </w:r>
      <w:r>
        <w:rPr>
          <w:rFonts w:ascii="Montserrat" w:eastAsia="Arial Unicode MS" w:hAnsi="Montserrat" w:cs="Arial Unicode MS"/>
          <w:sz w:val="24"/>
          <w:szCs w:val="24"/>
        </w:rPr>
        <w:tab/>
        <w:t xml:space="preserve">Zuzana </w:t>
      </w:r>
      <w:proofErr w:type="spellStart"/>
      <w:r>
        <w:rPr>
          <w:rFonts w:ascii="Montserrat" w:eastAsia="Arial Unicode MS" w:hAnsi="Montserrat" w:cs="Arial Unicode MS"/>
          <w:sz w:val="24"/>
          <w:szCs w:val="24"/>
        </w:rPr>
        <w:t>Bambušek</w:t>
      </w:r>
      <w:proofErr w:type="spellEnd"/>
      <w:r>
        <w:rPr>
          <w:rFonts w:ascii="Montserrat" w:eastAsia="Arial Unicode MS" w:hAnsi="Montserrat" w:cs="Arial Unicode MS"/>
          <w:sz w:val="24"/>
          <w:szCs w:val="24"/>
        </w:rPr>
        <w:t xml:space="preserve"> </w:t>
      </w:r>
      <w:bookmarkStart w:id="0" w:name="_GoBack"/>
      <w:bookmarkEnd w:id="0"/>
      <w:r>
        <w:rPr>
          <w:rFonts w:ascii="Montserrat" w:eastAsia="Arial Unicode MS" w:hAnsi="Montserrat" w:cs="Arial Unicode MS"/>
          <w:sz w:val="24"/>
          <w:szCs w:val="24"/>
        </w:rPr>
        <w:t>Krejzková</w:t>
      </w:r>
    </w:p>
    <w:p w:rsidR="00000000" w:rsidRDefault="00207282">
      <w:r>
        <w:rPr>
          <w:rFonts w:ascii="Montserrat" w:eastAsia="Arial Unicode MS" w:hAnsi="Montserrat" w:cs="Arial Unicode MS"/>
          <w:sz w:val="24"/>
          <w:szCs w:val="24"/>
          <w:lang w:val="nl-NL"/>
        </w:rPr>
        <w:t>Hudba</w:t>
      </w:r>
      <w:r>
        <w:rPr>
          <w:rFonts w:ascii="Montserrat" w:eastAsia="Arial Unicode MS" w:hAnsi="Montserrat" w:cs="Arial Unicode MS"/>
          <w:sz w:val="24"/>
          <w:szCs w:val="24"/>
          <w:lang w:val="nl-NL"/>
        </w:rPr>
        <w:tab/>
      </w:r>
      <w:r>
        <w:rPr>
          <w:rFonts w:ascii="Montserrat" w:eastAsia="Arial Unicode MS" w:hAnsi="Montserrat" w:cs="Arial Unicode MS"/>
          <w:sz w:val="24"/>
          <w:szCs w:val="24"/>
          <w:lang w:val="nl-NL"/>
        </w:rPr>
        <w:tab/>
      </w:r>
      <w:r>
        <w:rPr>
          <w:rFonts w:ascii="Montserrat" w:eastAsia="Arial Unicode MS" w:hAnsi="Montserrat" w:cs="Arial Unicode MS"/>
          <w:sz w:val="24"/>
          <w:szCs w:val="24"/>
          <w:lang w:val="nl-NL"/>
        </w:rPr>
        <w:tab/>
        <w:t>Ivan Acher</w:t>
      </w:r>
    </w:p>
    <w:p w:rsidR="00000000" w:rsidRDefault="00207282">
      <w:r>
        <w:rPr>
          <w:rFonts w:ascii="Montserrat" w:eastAsia="Arial Unicode MS" w:hAnsi="Montserrat" w:cs="Arial Unicode MS"/>
          <w:sz w:val="24"/>
          <w:szCs w:val="24"/>
          <w:lang w:val="nl-NL"/>
        </w:rPr>
        <w:t>Světlený design</w:t>
      </w:r>
      <w:r>
        <w:rPr>
          <w:rFonts w:ascii="Montserrat" w:eastAsia="Arial Unicode MS" w:hAnsi="Montserrat" w:cs="Arial Unicode MS"/>
          <w:sz w:val="24"/>
          <w:szCs w:val="24"/>
          <w:lang w:val="nl-NL"/>
        </w:rPr>
        <w:tab/>
      </w:r>
      <w:r>
        <w:rPr>
          <w:rFonts w:ascii="Montserrat" w:eastAsia="Arial Unicode MS" w:hAnsi="Montserrat" w:cs="Arial Unicode MS"/>
          <w:sz w:val="24"/>
          <w:szCs w:val="24"/>
          <w:lang w:val="nl-NL"/>
        </w:rPr>
        <w:tab/>
        <w:t>Jan Beneš</w:t>
      </w:r>
    </w:p>
    <w:p w:rsidR="00000000" w:rsidRDefault="00207282">
      <w:r>
        <w:rPr>
          <w:rFonts w:ascii="Montserrat" w:eastAsia="Arial Unicode MS" w:hAnsi="Montserrat" w:cs="Arial Unicode MS"/>
          <w:sz w:val="24"/>
          <w:szCs w:val="24"/>
          <w:lang w:val="nl-NL"/>
        </w:rPr>
        <w:t>Projekce</w:t>
      </w:r>
      <w:r>
        <w:rPr>
          <w:rFonts w:ascii="Montserrat" w:eastAsia="Arial Unicode MS" w:hAnsi="Montserrat" w:cs="Arial Unicode MS"/>
          <w:sz w:val="24"/>
          <w:szCs w:val="24"/>
          <w:lang w:val="nl-NL"/>
        </w:rPr>
        <w:tab/>
      </w:r>
      <w:r>
        <w:rPr>
          <w:rFonts w:ascii="Montserrat" w:eastAsia="Arial Unicode MS" w:hAnsi="Montserrat" w:cs="Arial Unicode MS"/>
          <w:sz w:val="24"/>
          <w:szCs w:val="24"/>
          <w:lang w:val="nl-NL"/>
        </w:rPr>
        <w:tab/>
      </w:r>
      <w:r>
        <w:rPr>
          <w:rFonts w:ascii="Montserrat" w:eastAsia="Arial Unicode MS" w:hAnsi="Montserrat" w:cs="Arial Unicode MS"/>
          <w:sz w:val="24"/>
          <w:szCs w:val="24"/>
          <w:lang w:val="nl-NL"/>
        </w:rPr>
        <w:tab/>
        <w:t>František Pecháček</w:t>
      </w:r>
    </w:p>
    <w:p w:rsidR="00000000" w:rsidRDefault="00207282">
      <w:pPr>
        <w:rPr>
          <w:rFonts w:ascii="Montserrat" w:hAnsi="Montserrat" w:cs="Montserrat"/>
          <w:sz w:val="24"/>
          <w:szCs w:val="24"/>
        </w:rPr>
      </w:pPr>
    </w:p>
    <w:p w:rsidR="00000000" w:rsidRDefault="00207282">
      <w:pPr>
        <w:ind w:left="2832" w:hanging="2832"/>
      </w:pPr>
      <w:r>
        <w:rPr>
          <w:rFonts w:ascii="Montserrat" w:hAnsi="Montserrat" w:cs="Montserrat"/>
          <w:sz w:val="24"/>
          <w:szCs w:val="24"/>
        </w:rPr>
        <w:t>Hrají</w:t>
      </w:r>
      <w:r>
        <w:rPr>
          <w:rFonts w:ascii="Montserrat" w:hAnsi="Montserrat" w:cs="Montserrat"/>
          <w:sz w:val="24"/>
          <w:szCs w:val="24"/>
        </w:rPr>
        <w:tab/>
      </w:r>
      <w:r>
        <w:rPr>
          <w:rFonts w:ascii="Montserrat" w:hAnsi="Montserrat" w:cs="Montserrat"/>
          <w:sz w:val="24"/>
          <w:szCs w:val="24"/>
          <w:lang w:val="nl-NL"/>
        </w:rPr>
        <w:t xml:space="preserve">Miroslav Donutil, Zuzana Kronerová, Viktor Dvořák, Martin Donutil, Jiří Štrébl, Milan Kačmarčík, Aleš </w:t>
      </w:r>
      <w:r w:rsidR="00A2753A">
        <w:rPr>
          <w:rFonts w:ascii="Montserrat" w:hAnsi="Montserrat" w:cs="Montserrat"/>
          <w:sz w:val="24"/>
          <w:szCs w:val="24"/>
          <w:lang w:val="nl-NL"/>
        </w:rPr>
        <w:lastRenderedPageBreak/>
        <w:t xml:space="preserve">Bílík, Evellyn Pacoláková, </w:t>
      </w:r>
      <w:r>
        <w:rPr>
          <w:rFonts w:ascii="Montserrat" w:hAnsi="Montserrat" w:cs="Montserrat"/>
          <w:sz w:val="24"/>
          <w:szCs w:val="24"/>
          <w:lang w:val="nl-NL"/>
        </w:rPr>
        <w:t>Michael Vykus, Kryštof Krhovják, Sára Affašová, Tereza Slámová</w:t>
      </w:r>
    </w:p>
    <w:p w:rsidR="00000000" w:rsidRDefault="00207282">
      <w:pPr>
        <w:rPr>
          <w:rFonts w:ascii="Montserrat" w:eastAsia="Arial Unicode MS" w:hAnsi="Montserrat" w:cs="Arial Unicode MS"/>
          <w:sz w:val="24"/>
          <w:szCs w:val="24"/>
          <w:lang w:val="nl-NL"/>
        </w:rPr>
      </w:pPr>
    </w:p>
    <w:p w:rsidR="00000000" w:rsidRDefault="00207282">
      <w:pPr>
        <w:rPr>
          <w:rFonts w:ascii="Montserrat" w:eastAsia="Arial Unicode MS" w:hAnsi="Montserrat" w:cs="Arial Unicode MS"/>
          <w:sz w:val="24"/>
          <w:szCs w:val="24"/>
          <w:lang w:val="en-US"/>
        </w:rPr>
      </w:pPr>
    </w:p>
    <w:p w:rsidR="00000000" w:rsidRDefault="00207282">
      <w:proofErr w:type="spellStart"/>
      <w:r>
        <w:rPr>
          <w:rFonts w:ascii="Montserrat" w:hAnsi="Montserrat" w:cs="Montserrat"/>
          <w:b/>
          <w:sz w:val="24"/>
          <w:szCs w:val="24"/>
        </w:rPr>
        <w:t>Premi</w:t>
      </w:r>
      <w:proofErr w:type="spellEnd"/>
      <w:r>
        <w:rPr>
          <w:rFonts w:ascii="Montserrat" w:hAnsi="Montserrat" w:cs="Montserrat"/>
          <w:b/>
          <w:sz w:val="24"/>
          <w:szCs w:val="24"/>
          <w:lang w:val="fr-FR"/>
        </w:rPr>
        <w:t>é</w:t>
      </w:r>
      <w:proofErr w:type="spellStart"/>
      <w:r>
        <w:rPr>
          <w:rFonts w:ascii="Montserrat" w:hAnsi="Montserrat" w:cs="Montserrat"/>
          <w:b/>
          <w:sz w:val="24"/>
          <w:szCs w:val="24"/>
        </w:rPr>
        <w:t>ra</w:t>
      </w:r>
      <w:proofErr w:type="spellEnd"/>
      <w:r>
        <w:rPr>
          <w:rFonts w:ascii="Montserrat" w:hAnsi="Montserrat" w:cs="Montserrat"/>
          <w:b/>
          <w:sz w:val="24"/>
          <w:szCs w:val="24"/>
        </w:rPr>
        <w:tab/>
      </w:r>
      <w:r>
        <w:rPr>
          <w:rFonts w:ascii="Montserrat" w:hAnsi="Montserrat" w:cs="Montserrat"/>
          <w:sz w:val="24"/>
          <w:szCs w:val="24"/>
        </w:rPr>
        <w:tab/>
      </w:r>
      <w:r>
        <w:rPr>
          <w:rFonts w:ascii="Montserrat" w:hAnsi="Montserrat" w:cs="Montserrat"/>
          <w:sz w:val="24"/>
          <w:szCs w:val="24"/>
        </w:rPr>
        <w:tab/>
      </w:r>
      <w:r>
        <w:rPr>
          <w:rFonts w:ascii="Montserrat" w:hAnsi="Montserrat" w:cs="Montserrat"/>
          <w:b/>
          <w:sz w:val="24"/>
          <w:szCs w:val="24"/>
        </w:rPr>
        <w:t>14. prosince</w:t>
      </w:r>
      <w:r>
        <w:rPr>
          <w:rFonts w:ascii="Montserrat" w:hAnsi="Montserrat" w:cs="Montserrat"/>
          <w:b/>
          <w:sz w:val="24"/>
          <w:szCs w:val="24"/>
          <w:lang w:val="it-IT"/>
        </w:rPr>
        <w:t xml:space="preserve"> 2019 v</w:t>
      </w:r>
      <w:r>
        <w:rPr>
          <w:rFonts w:ascii="Montserrat" w:hAnsi="Montserrat" w:cs="Montserrat"/>
          <w:b/>
          <w:sz w:val="24"/>
          <w:szCs w:val="24"/>
        </w:rPr>
        <w:t> di</w:t>
      </w:r>
      <w:r>
        <w:rPr>
          <w:rFonts w:ascii="Montserrat" w:hAnsi="Montserrat" w:cs="Montserrat"/>
          <w:b/>
          <w:sz w:val="24"/>
          <w:szCs w:val="24"/>
        </w:rPr>
        <w:t>vadle ABC</w:t>
      </w:r>
    </w:p>
    <w:p w:rsidR="00000000" w:rsidRDefault="00207282">
      <w:r>
        <w:rPr>
          <w:rFonts w:ascii="Montserrat" w:eastAsia="Arial Unicode MS" w:hAnsi="Montserrat" w:cs="Arial Unicode MS"/>
          <w:b/>
          <w:sz w:val="24"/>
          <w:szCs w:val="24"/>
        </w:rPr>
        <w:t>Nejbližší reprízy</w:t>
      </w:r>
      <w:r>
        <w:rPr>
          <w:rFonts w:ascii="Montserrat" w:eastAsia="Arial Unicode MS" w:hAnsi="Montserrat" w:cs="Arial Unicode MS"/>
          <w:sz w:val="24"/>
          <w:szCs w:val="24"/>
        </w:rPr>
        <w:tab/>
      </w:r>
      <w:r>
        <w:rPr>
          <w:rFonts w:ascii="Montserrat" w:eastAsia="Arial Unicode MS" w:hAnsi="Montserrat" w:cs="Arial Unicode MS"/>
          <w:sz w:val="24"/>
          <w:szCs w:val="24"/>
        </w:rPr>
        <w:tab/>
        <w:t>16. a 27. 12. 2019</w:t>
      </w:r>
    </w:p>
    <w:p w:rsidR="00000000" w:rsidRDefault="00207282">
      <w:pPr>
        <w:spacing w:before="240"/>
        <w:rPr>
          <w:rFonts w:ascii="Montserrat" w:eastAsia="Arial Unicode MS" w:hAnsi="Montserrat" w:cs="Montserrat"/>
          <w:color w:val="222222"/>
          <w:sz w:val="24"/>
          <w:szCs w:val="24"/>
          <w:u w:val="single" w:color="222222"/>
        </w:rPr>
      </w:pPr>
    </w:p>
    <w:p w:rsidR="00000000" w:rsidRDefault="00207282">
      <w:pPr>
        <w:spacing w:before="240"/>
      </w:pPr>
      <w:r>
        <w:rPr>
          <w:rFonts w:ascii="Montserrat" w:hAnsi="Montserrat" w:cs="Montserrat"/>
          <w:color w:val="222222"/>
          <w:sz w:val="22"/>
          <w:szCs w:val="22"/>
          <w:u w:val="single" w:color="222222"/>
        </w:rPr>
        <w:t>Da</w:t>
      </w:r>
      <w:r>
        <w:rPr>
          <w:rFonts w:ascii="Montserrat" w:hAnsi="Montserrat" w:cs="Montserrat"/>
          <w:sz w:val="22"/>
          <w:szCs w:val="22"/>
          <w:u w:val="single"/>
        </w:rPr>
        <w:t>lší informace:</w:t>
      </w:r>
      <w:r>
        <w:rPr>
          <w:rFonts w:ascii="Montserrat" w:eastAsia="Arial Unicode MS" w:hAnsi="Montserrat" w:cs="Arial Unicode MS"/>
          <w:sz w:val="22"/>
          <w:szCs w:val="22"/>
          <w:u w:val="single"/>
        </w:rPr>
        <w:br/>
      </w:r>
      <w:r>
        <w:rPr>
          <w:rFonts w:ascii="Montserrat" w:hAnsi="Montserrat" w:cs="Montserrat"/>
          <w:sz w:val="22"/>
          <w:szCs w:val="22"/>
        </w:rPr>
        <w:t>Hana Morávková</w:t>
      </w:r>
      <w:r>
        <w:rPr>
          <w:rFonts w:ascii="Montserrat" w:eastAsia="Arial Unicode MS" w:hAnsi="Montserrat" w:cs="Arial Unicode MS"/>
          <w:sz w:val="22"/>
          <w:szCs w:val="22"/>
        </w:rPr>
        <w:br/>
      </w:r>
      <w:r>
        <w:rPr>
          <w:rFonts w:ascii="Montserrat" w:hAnsi="Montserrat" w:cs="Montserrat"/>
          <w:sz w:val="22"/>
          <w:szCs w:val="22"/>
          <w:lang w:val="en-US"/>
        </w:rPr>
        <w:t xml:space="preserve">PR a marketing manager </w:t>
      </w:r>
    </w:p>
    <w:p w:rsidR="00000000" w:rsidRDefault="00207282">
      <w:r>
        <w:rPr>
          <w:rFonts w:ascii="Montserrat" w:eastAsia="Arial Unicode MS" w:hAnsi="Montserrat" w:cs="Arial Unicode MS"/>
          <w:sz w:val="22"/>
          <w:szCs w:val="22"/>
        </w:rPr>
        <w:t>Městská divadla pražská</w:t>
      </w:r>
      <w:r>
        <w:rPr>
          <w:rFonts w:ascii="Montserrat" w:eastAsia="Arial Unicode MS" w:hAnsi="Montserrat" w:cs="Arial Unicode MS"/>
          <w:sz w:val="22"/>
          <w:szCs w:val="22"/>
        </w:rPr>
        <w:br/>
        <w:t>tel. 222 996 161, 777 591 075</w:t>
      </w:r>
    </w:p>
    <w:p w:rsidR="00000000" w:rsidRDefault="00207282">
      <w:r>
        <w:rPr>
          <w:rFonts w:ascii="Montserrat" w:eastAsia="Arial Unicode MS" w:hAnsi="Montserrat" w:cs="Arial Unicode MS"/>
          <w:sz w:val="22"/>
          <w:szCs w:val="22"/>
        </w:rPr>
        <w:t>e-mail: hana.moravkova@m-d-p.cz</w:t>
      </w:r>
    </w:p>
    <w:p w:rsidR="00000000" w:rsidRDefault="00207282">
      <w:pPr>
        <w:rPr>
          <w:rFonts w:ascii="Montserrat" w:hAnsi="Montserrat" w:cs="Montserrat"/>
          <w:sz w:val="22"/>
          <w:szCs w:val="22"/>
        </w:rPr>
      </w:pPr>
    </w:p>
    <w:p w:rsidR="00000000" w:rsidRDefault="00207282">
      <w:r>
        <w:rPr>
          <w:rFonts w:ascii="Montserrat" w:eastAsia="Arial Unicode MS" w:hAnsi="Montserrat" w:cs="Arial Unicode MS"/>
          <w:sz w:val="22"/>
          <w:szCs w:val="22"/>
        </w:rPr>
        <w:t xml:space="preserve">Lucie </w:t>
      </w:r>
      <w:proofErr w:type="spellStart"/>
      <w:r>
        <w:rPr>
          <w:rFonts w:ascii="Montserrat" w:eastAsia="Arial Unicode MS" w:hAnsi="Montserrat" w:cs="Arial Unicode MS"/>
          <w:sz w:val="22"/>
          <w:szCs w:val="22"/>
        </w:rPr>
        <w:t>Korbeliusová</w:t>
      </w:r>
      <w:proofErr w:type="spellEnd"/>
    </w:p>
    <w:p w:rsidR="00000000" w:rsidRDefault="00207282">
      <w:r>
        <w:rPr>
          <w:rFonts w:ascii="Montserrat" w:eastAsia="Arial Unicode MS" w:hAnsi="Montserrat" w:cs="Arial Unicode MS"/>
          <w:sz w:val="22"/>
          <w:szCs w:val="22"/>
          <w:lang w:val="pt-PT"/>
        </w:rPr>
        <w:t>PR referent</w:t>
      </w:r>
    </w:p>
    <w:p w:rsidR="00000000" w:rsidRDefault="00207282">
      <w:r>
        <w:rPr>
          <w:rFonts w:ascii="Montserrat" w:eastAsia="Arial Unicode MS" w:hAnsi="Montserrat" w:cs="Arial Unicode MS"/>
          <w:sz w:val="22"/>
          <w:szCs w:val="22"/>
        </w:rPr>
        <w:t>Městská divadla pražská</w:t>
      </w:r>
    </w:p>
    <w:p w:rsidR="00000000" w:rsidRDefault="00207282">
      <w:r>
        <w:rPr>
          <w:rFonts w:ascii="Montserrat" w:eastAsia="Arial Unicode MS" w:hAnsi="Montserrat" w:cs="Arial Unicode MS"/>
          <w:sz w:val="22"/>
          <w:szCs w:val="22"/>
          <w:lang w:val="pt-PT"/>
        </w:rPr>
        <w:t>tel.: 739</w:t>
      </w:r>
      <w:r>
        <w:rPr>
          <w:rFonts w:ascii="Montserrat" w:eastAsia="Arial Unicode MS" w:hAnsi="Montserrat" w:cs="Arial Unicode MS"/>
          <w:sz w:val="22"/>
          <w:szCs w:val="22"/>
        </w:rPr>
        <w:t> 053 608</w:t>
      </w:r>
    </w:p>
    <w:p w:rsidR="00000000" w:rsidRDefault="00207282">
      <w:r>
        <w:rPr>
          <w:rFonts w:ascii="Montserrat" w:eastAsia="Arial Unicode MS" w:hAnsi="Montserrat" w:cs="Arial Unicode MS"/>
          <w:sz w:val="22"/>
          <w:szCs w:val="22"/>
        </w:rPr>
        <w:t>e-mail: lucie.korbeliusova@m-d-p.cz</w:t>
      </w:r>
    </w:p>
    <w:sectPr w:rsidR="000000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71" w:right="567" w:bottom="1418" w:left="2296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07282">
      <w:pPr>
        <w:spacing w:line="240" w:lineRule="auto"/>
      </w:pPr>
      <w:r>
        <w:separator/>
      </w:r>
    </w:p>
  </w:endnote>
  <w:endnote w:type="continuationSeparator" w:id="0">
    <w:p w:rsidR="00000000" w:rsidRDefault="00207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Regular">
    <w:altName w:val="Cambria"/>
    <w:panose1 w:val="00000500000000000000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 Bold">
    <w:altName w:val="Cambria"/>
    <w:panose1 w:val="00000800000000000000"/>
    <w:charset w:val="00"/>
    <w:family w:val="roman"/>
    <w:pitch w:val="default"/>
  </w:font>
  <w:font w:name="Helvetica Neue">
    <w:altName w:val="Arial"/>
    <w:charset w:val="00"/>
    <w:family w:val="swiss"/>
    <w:pitch w:val="default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7282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000000" w:rsidRDefault="00207282">
    <w:pPr>
      <w:pStyle w:val="Zpat"/>
      <w:tabs>
        <w:tab w:val="center" w:pos="4536"/>
        <w:tab w:val="right" w:pos="9017"/>
      </w:tabs>
    </w:pPr>
    <w:r>
      <w:t>V JÁMĚ 1, 110 00 PRAHA 1</w:t>
    </w:r>
  </w:p>
  <w:p w:rsidR="00000000" w:rsidRDefault="00207282">
    <w:pPr>
      <w:pStyle w:val="Zpat"/>
      <w:tabs>
        <w:tab w:val="center" w:pos="4536"/>
        <w:tab w:val="right" w:pos="9017"/>
      </w:tabs>
    </w:pPr>
    <w:r>
      <w:t>+420 222 996 111</w:t>
    </w:r>
  </w:p>
  <w:p w:rsidR="00000000" w:rsidRDefault="00207282">
    <w:pPr>
      <w:pStyle w:val="Zpat"/>
      <w:tabs>
        <w:tab w:val="center" w:pos="4536"/>
        <w:tab w:val="right" w:pos="9017"/>
      </w:tabs>
    </w:pPr>
    <w:r>
      <w:t>MDP@M-D-P.CZ</w:t>
    </w:r>
  </w:p>
  <w:p w:rsidR="00000000" w:rsidRDefault="00207282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\* ARABIC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72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07282">
      <w:pPr>
        <w:spacing w:line="240" w:lineRule="auto"/>
      </w:pPr>
      <w:r>
        <w:separator/>
      </w:r>
    </w:p>
  </w:footnote>
  <w:footnote w:type="continuationSeparator" w:id="0">
    <w:p w:rsidR="00000000" w:rsidRDefault="00207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438A">
    <w:pPr>
      <w:pStyle w:val="Zhlav"/>
      <w:tabs>
        <w:tab w:val="clear" w:pos="9072"/>
        <w:tab w:val="right" w:pos="9017"/>
      </w:tabs>
      <w:rPr>
        <w:lang w:val="cs-CZ" w:eastAsia="cs-CZ"/>
      </w:rPr>
    </w:pPr>
    <w:r>
      <w:rPr>
        <w:noProof/>
        <w:lang w:eastAsia="cs-CZ"/>
      </w:rPr>
      <w:drawing>
        <wp:anchor distT="152400" distB="152400" distL="152400" distR="152400" simplePos="0" relativeHeight="251657728" behindDoc="0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095" cy="6642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169" r="-15" b="-169"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6642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072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46"/>
    <w:rsid w:val="00103D46"/>
    <w:rsid w:val="0010438A"/>
    <w:rsid w:val="00207282"/>
    <w:rsid w:val="009064EE"/>
    <w:rsid w:val="00A2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73BEE58"/>
  <w15:chartTrackingRefBased/>
  <w15:docId w15:val="{D88B3BF8-31E2-4722-AA89-5EF58668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Montserrat Regular" w:eastAsia="Montserrat Regular" w:hAnsi="Montserrat Regular" w:cs="Montserrat Regular"/>
      <w:color w:val="00000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u w:val="single"/>
    </w:rPr>
  </w:style>
  <w:style w:type="character" w:customStyle="1" w:styleId="TextkomenteChar">
    <w:name w:val="Text komentáře Char"/>
    <w:rPr>
      <w:rFonts w:ascii="Montserrat Regular" w:eastAsia="Montserrat Regular" w:hAnsi="Montserrat Regular" w:cs="Montserrat Regular"/>
      <w:color w:val="00000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Segoe UI" w:eastAsia="Montserrat Regular" w:hAnsi="Segoe UI" w:cs="Segoe UI"/>
      <w:color w:val="000000"/>
      <w:sz w:val="18"/>
      <w:szCs w:val="18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</w:pPr>
    <w:rPr>
      <w:rFonts w:ascii="Montserrat Regular" w:eastAsia="Arial Unicode MS" w:hAnsi="Montserrat Regular" w:cs="Arial Unicode MS"/>
      <w:color w:val="000000"/>
      <w:lang w:eastAsia="zh-CN"/>
    </w:rPr>
  </w:style>
  <w:style w:type="paragraph" w:styleId="Zpat">
    <w:name w:val="footer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394"/>
        <w:tab w:val="right" w:pos="8789"/>
      </w:tabs>
      <w:suppressAutoHyphens/>
      <w:spacing w:line="228" w:lineRule="auto"/>
    </w:pPr>
    <w:rPr>
      <w:rFonts w:ascii="Montserrat Bold" w:eastAsia="Arial Unicode MS" w:hAnsi="Montserrat Bold" w:cs="Arial Unicode MS"/>
      <w:color w:val="000000"/>
      <w:sz w:val="14"/>
      <w:szCs w:val="14"/>
      <w:lang w:eastAsia="zh-CN"/>
    </w:rPr>
  </w:style>
  <w:style w:type="paragraph" w:customStyle="1" w:styleId="Vchoz">
    <w:name w:val="Výchozí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 Neue" w:eastAsia="Helvetica Neue" w:hAnsi="Helvetica Neue" w:cs="Helvetica Neue"/>
      <w:color w:val="000000"/>
      <w:sz w:val="22"/>
      <w:szCs w:val="22"/>
      <w:lang w:eastAsia="zh-CN"/>
    </w:rPr>
  </w:style>
  <w:style w:type="paragraph" w:customStyle="1" w:styleId="Textkomente1">
    <w:name w:val="Text komentáře1"/>
    <w:basedOn w:val="Normln"/>
    <w:pPr>
      <w:spacing w:line="240" w:lineRule="auto"/>
    </w:pPr>
    <w:rPr>
      <w:rFonts w:cs="Times New Roman"/>
      <w:lang w:val="x-none"/>
    </w:rPr>
  </w:style>
  <w:style w:type="paragraph" w:styleId="Textbubliny">
    <w:name w:val="Balloon Text"/>
    <w:basedOn w:val="Normln"/>
    <w:pPr>
      <w:spacing w:line="240" w:lineRule="auto"/>
    </w:pPr>
    <w:rPr>
      <w:rFonts w:ascii="Segoe UI" w:hAnsi="Segoe UI" w:cs="Times New Roman"/>
      <w:sz w:val="18"/>
      <w:szCs w:val="1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cp:lastModifiedBy>Uživatel systému Windows</cp:lastModifiedBy>
  <cp:revision>4</cp:revision>
  <cp:lastPrinted>2019-11-27T09:44:00Z</cp:lastPrinted>
  <dcterms:created xsi:type="dcterms:W3CDTF">2019-11-28T08:49:00Z</dcterms:created>
  <dcterms:modified xsi:type="dcterms:W3CDTF">2019-11-28T08:51:00Z</dcterms:modified>
</cp:coreProperties>
</file>